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D16973" w14:paraId="4D8671D2" w14:textId="77777777" w:rsidTr="3481AF45">
        <w:trPr>
          <w:gridAfter w:val="1"/>
          <w:wAfter w:w="4530" w:type="dxa"/>
          <w:trHeight w:val="794"/>
        </w:trPr>
        <w:tc>
          <w:tcPr>
            <w:tcW w:w="4530" w:type="dxa"/>
            <w:tcBorders>
              <w:top w:val="nil"/>
              <w:bottom w:val="nil"/>
            </w:tcBorders>
          </w:tcPr>
          <w:p w14:paraId="4D8671D1" w14:textId="77777777" w:rsidR="00C815CD" w:rsidRPr="00BF6785" w:rsidRDefault="00CE1218"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D16973" w14:paraId="4D8671D4" w14:textId="77777777" w:rsidTr="3481AF45">
        <w:trPr>
          <w:gridAfter w:val="1"/>
          <w:wAfter w:w="4530" w:type="dxa"/>
          <w:trHeight w:hRule="exact" w:val="284"/>
        </w:trPr>
        <w:tc>
          <w:tcPr>
            <w:tcW w:w="4530" w:type="dxa"/>
            <w:tcBorders>
              <w:top w:val="nil"/>
              <w:bottom w:val="nil"/>
            </w:tcBorders>
          </w:tcPr>
          <w:p w14:paraId="4D8671D3" w14:textId="77777777" w:rsidR="00C815CD" w:rsidRPr="00BF6785" w:rsidRDefault="00C815CD" w:rsidP="006E0B5F">
            <w:pPr>
              <w:spacing w:line="240" w:lineRule="auto"/>
              <w:rPr>
                <w:rFonts w:cs="Arial"/>
                <w:sz w:val="20"/>
                <w:lang w:val="en-US"/>
              </w:rPr>
            </w:pPr>
          </w:p>
        </w:tc>
      </w:tr>
      <w:tr w:rsidR="00D16973" w14:paraId="4D8671D6" w14:textId="77777777" w:rsidTr="3481AF45">
        <w:trPr>
          <w:gridAfter w:val="1"/>
          <w:wAfter w:w="4530" w:type="dxa"/>
          <w:trHeight w:hRule="exact" w:val="284"/>
        </w:trPr>
        <w:tc>
          <w:tcPr>
            <w:tcW w:w="4530" w:type="dxa"/>
            <w:tcBorders>
              <w:top w:val="nil"/>
              <w:bottom w:val="nil"/>
            </w:tcBorders>
          </w:tcPr>
          <w:p w14:paraId="4D8671D5" w14:textId="77777777" w:rsidR="003610DC" w:rsidRPr="00BF6785" w:rsidRDefault="00CE1218" w:rsidP="003610DC">
            <w:pPr>
              <w:spacing w:line="240" w:lineRule="auto"/>
              <w:rPr>
                <w:rFonts w:cs="Arial"/>
                <w:sz w:val="20"/>
                <w:lang w:val="en-US"/>
              </w:rPr>
            </w:pPr>
            <w:r>
              <w:rPr>
                <w:rFonts w:cs="Arial"/>
                <w:sz w:val="20"/>
              </w:rPr>
              <w:t>Francoforte sul Meno, 17 marzo 2025</w:t>
            </w:r>
          </w:p>
        </w:tc>
      </w:tr>
      <w:tr w:rsidR="00D16973" w14:paraId="4D8671D8" w14:textId="77777777" w:rsidTr="3481AF45">
        <w:trPr>
          <w:gridAfter w:val="1"/>
          <w:wAfter w:w="4530" w:type="dxa"/>
          <w:trHeight w:hRule="exact" w:val="284"/>
        </w:trPr>
        <w:tc>
          <w:tcPr>
            <w:tcW w:w="4530" w:type="dxa"/>
            <w:tcBorders>
              <w:top w:val="nil"/>
              <w:bottom w:val="nil"/>
            </w:tcBorders>
          </w:tcPr>
          <w:p w14:paraId="4D8671D7" w14:textId="77777777" w:rsidR="003610DC" w:rsidRPr="00BF6785" w:rsidRDefault="003610DC" w:rsidP="003610DC">
            <w:pPr>
              <w:spacing w:line="240" w:lineRule="auto"/>
              <w:rPr>
                <w:rStyle w:val="PlaceholderText"/>
                <w:rFonts w:cs="Arial"/>
                <w:color w:val="000000"/>
                <w:sz w:val="20"/>
                <w:lang w:val="en-US"/>
              </w:rPr>
            </w:pPr>
          </w:p>
        </w:tc>
      </w:tr>
      <w:tr w:rsidR="00D16973" w14:paraId="4D86720A" w14:textId="77777777" w:rsidTr="3481AF45">
        <w:trPr>
          <w:trHeight w:val="42"/>
        </w:trPr>
        <w:tc>
          <w:tcPr>
            <w:tcW w:w="9060" w:type="dxa"/>
            <w:gridSpan w:val="2"/>
            <w:tcBorders>
              <w:top w:val="nil"/>
              <w:left w:val="nil"/>
              <w:bottom w:val="nil"/>
              <w:right w:val="nil"/>
            </w:tcBorders>
          </w:tcPr>
          <w:p w14:paraId="4D8671D9" w14:textId="77777777" w:rsidR="000057E5" w:rsidRDefault="000057E5" w:rsidP="006E0B5F">
            <w:pPr>
              <w:spacing w:line="240" w:lineRule="auto"/>
              <w:rPr>
                <w:rFonts w:cs="Arial"/>
                <w:b/>
                <w:bCs/>
                <w:sz w:val="20"/>
                <w:lang w:val="en-US"/>
              </w:rPr>
            </w:pPr>
          </w:p>
          <w:p w14:paraId="4D8671DA" w14:textId="77777777" w:rsidR="00D4508E" w:rsidRPr="00BF6785" w:rsidRDefault="00D4508E" w:rsidP="006E0B5F">
            <w:pPr>
              <w:spacing w:line="240" w:lineRule="auto"/>
              <w:rPr>
                <w:rFonts w:cs="Arial"/>
                <w:b/>
                <w:bCs/>
                <w:sz w:val="20"/>
                <w:lang w:val="en-US"/>
              </w:rPr>
            </w:pPr>
          </w:p>
          <w:p w14:paraId="4D8671DB" w14:textId="77777777" w:rsidR="005B0FE0" w:rsidRPr="00BF6785" w:rsidRDefault="00CE1218" w:rsidP="356D0673">
            <w:pPr>
              <w:spacing w:before="120" w:after="120" w:line="240" w:lineRule="auto"/>
              <w:rPr>
                <w:rFonts w:cs="Arial"/>
                <w:b/>
                <w:bCs/>
                <w:sz w:val="32"/>
                <w:szCs w:val="32"/>
                <w:lang w:val="en-US"/>
              </w:rPr>
            </w:pPr>
            <w:r>
              <w:rPr>
                <w:rFonts w:cs="Arial"/>
                <w:b/>
                <w:bCs/>
                <w:sz w:val="32"/>
                <w:szCs w:val="32"/>
              </w:rPr>
              <w:t>Hycleen Balance: bilanciamento idraulico digitale per una distribuzione dell'acqua calda sicura e sostenibile</w:t>
            </w:r>
          </w:p>
          <w:p w14:paraId="4D8671DC" w14:textId="77777777" w:rsidR="00AA0C6B" w:rsidRPr="00D47C87" w:rsidRDefault="00CE1218" w:rsidP="61FBCC49">
            <w:pPr>
              <w:spacing w:line="240" w:lineRule="auto"/>
              <w:rPr>
                <w:rFonts w:cs="Arial"/>
                <w:b/>
                <w:bCs/>
                <w:sz w:val="20"/>
                <w:lang w:val="en-US"/>
              </w:rPr>
            </w:pPr>
            <w:r>
              <w:rPr>
                <w:rFonts w:cs="Arial"/>
                <w:b/>
                <w:bCs/>
                <w:sz w:val="20"/>
              </w:rPr>
              <w:t xml:space="preserve">La nuova valvola digitale GF Hycleen Balance risolve il problema della distribuzione irregolare dell'acqua calda negli edifici bilanciando in modo preciso ed efficiente la circolazione dell'acqua calda all'interno di un edificio. Ciò previene la crescita e la proliferazione di patogeni quali la legionella, riduce il consumo energetico e migliora sicurezza e comfort. Documentando le temperature, la valvola e i relativi sensori non solo agevolano la conformità normativa, ma la dimostrano anche. L'impianto è facile da installare, mettere in funzione e azionare tramite telefono cellulare o il sistema di gestione dell'edificio. Il bilanciamento idraulico a controllo digitale assicura una pronta disponibilità dell'acqua alla temperatura desiderata, consentendo nel contempo risparmi energetici fino al 25%. Ideale per retrofit e nuove costruzioni di edifici di tutti i tipi, come case plurifamiliari, hotel, strutture pubbliche o centri di assistenza sanitaria. </w:t>
            </w:r>
          </w:p>
          <w:p w14:paraId="4D8671DD" w14:textId="77777777" w:rsidR="00333F81" w:rsidRDefault="00333F81" w:rsidP="00535185">
            <w:pPr>
              <w:spacing w:line="240" w:lineRule="auto"/>
              <w:rPr>
                <w:rFonts w:cs="Arial"/>
                <w:sz w:val="20"/>
                <w:lang w:val="en-US"/>
              </w:rPr>
            </w:pPr>
          </w:p>
          <w:p w14:paraId="4D8671DE" w14:textId="77777777" w:rsidR="00D47C87" w:rsidRPr="00DC7ED6" w:rsidRDefault="00CE1218" w:rsidP="61FBCC49">
            <w:pPr>
              <w:spacing w:line="240" w:lineRule="auto"/>
              <w:rPr>
                <w:rFonts w:cs="Arial"/>
                <w:sz w:val="20"/>
                <w:lang w:val="en-US"/>
              </w:rPr>
            </w:pPr>
            <w:r>
              <w:rPr>
                <w:rFonts w:cs="Arial"/>
                <w:sz w:val="20"/>
              </w:rPr>
              <w:t>Nella sola Germania si stimano fino a 30.000 casi di infezione da legionella ogni anno</w:t>
            </w:r>
            <w:r>
              <w:rPr>
                <w:rStyle w:val="FootnoteReference"/>
                <w:rFonts w:cs="Arial"/>
                <w:sz w:val="20"/>
              </w:rPr>
              <w:footnoteReference w:id="2"/>
            </w:r>
            <w:r>
              <w:rPr>
                <w:rFonts w:cs="Arial"/>
                <w:sz w:val="20"/>
              </w:rPr>
              <w:t>. Temperature tra 25 e 50°C spesso provocare fa una distribuzione irregolare dell'acqua calda o tempi di stagnazione prolungati creano un ambiente idoneo alla crescita e alla proliferazione della legionella e di altri batteri. Di conseguenza, nella maggior parte dei paesi le leggi e le direttive per la circolazione dell'acqua calda prescrivono temperature ≥55°C.</w:t>
            </w:r>
          </w:p>
          <w:p w14:paraId="4D8671DF" w14:textId="77777777" w:rsidR="00D3649A" w:rsidRPr="00DC7ED6" w:rsidRDefault="00D3649A" w:rsidP="00D3649A">
            <w:pPr>
              <w:spacing w:line="240" w:lineRule="auto"/>
              <w:rPr>
                <w:rFonts w:cs="Arial"/>
                <w:sz w:val="20"/>
                <w:lang w:val="en-US"/>
              </w:rPr>
            </w:pPr>
          </w:p>
          <w:p w14:paraId="4D8671E0" w14:textId="77777777" w:rsidR="00D47C87" w:rsidRPr="00D3649A" w:rsidRDefault="00CE1218" w:rsidP="61FBCC49">
            <w:pPr>
              <w:spacing w:line="240" w:lineRule="auto"/>
              <w:rPr>
                <w:rFonts w:cs="Arial"/>
                <w:b/>
                <w:bCs/>
                <w:sz w:val="20"/>
                <w:lang w:val="en-US"/>
              </w:rPr>
            </w:pPr>
            <w:r>
              <w:rPr>
                <w:rFonts w:cs="Arial"/>
                <w:b/>
                <w:bCs/>
                <w:sz w:val="20"/>
              </w:rPr>
              <w:t xml:space="preserve">Sicurezza idrica immediata anche in edifici esistenti problematici </w:t>
            </w:r>
          </w:p>
          <w:p w14:paraId="4D8671E1" w14:textId="77777777" w:rsidR="00D47C87" w:rsidRDefault="00CE1218" w:rsidP="00D47C87">
            <w:pPr>
              <w:spacing w:line="240" w:lineRule="auto"/>
              <w:rPr>
                <w:rFonts w:cs="Arial"/>
                <w:sz w:val="20"/>
                <w:lang w:val="en-US"/>
              </w:rPr>
            </w:pPr>
            <w:r>
              <w:rPr>
                <w:rFonts w:cs="Arial"/>
                <w:sz w:val="20"/>
              </w:rPr>
              <w:t xml:space="preserve">Hycleen Balance ottimizza da distribuzione uniforme (bilanciamento idraulico) dell'acqua calda in circolo attraverso la misurazione continua delle temperature e il controllo digitale del flusso dell'acqua. Esegue un bilanciamento sicuro basato sulla temperatura immediatamente dopo l'implementazione. Ciò previene la crescita della legionella in tutto l'edificio. La documentazione automatica della temperatura consente una verifica facile e veloce della conformità alle normative. Controlli funzionali e procedure di manutenzione automatici regolari garantiscono prestazioni affidabili e serenità. Messaggi e protocolli d'allarme favoriscono un rilevamento veloce degli errori e una documentazione chiara. </w:t>
            </w:r>
          </w:p>
          <w:p w14:paraId="4D8671E2" w14:textId="77777777" w:rsidR="00832439" w:rsidRPr="00DC7ED6" w:rsidRDefault="00832439" w:rsidP="00D47C87">
            <w:pPr>
              <w:spacing w:line="240" w:lineRule="auto"/>
              <w:rPr>
                <w:rFonts w:cs="Arial"/>
                <w:sz w:val="20"/>
                <w:lang w:val="en-US"/>
              </w:rPr>
            </w:pPr>
          </w:p>
          <w:p w14:paraId="4D8671E3" w14:textId="77777777" w:rsidR="00832439" w:rsidRPr="00DC7ED6" w:rsidRDefault="00CE1218" w:rsidP="00D47C87">
            <w:pPr>
              <w:spacing w:line="240" w:lineRule="auto"/>
              <w:rPr>
                <w:rFonts w:cs="Arial"/>
                <w:b/>
                <w:bCs/>
                <w:sz w:val="20"/>
                <w:lang w:val="en-US"/>
              </w:rPr>
            </w:pPr>
            <w:r>
              <w:rPr>
                <w:rFonts w:cs="Arial"/>
                <w:b/>
                <w:bCs/>
                <w:sz w:val="20"/>
              </w:rPr>
              <w:t>Aumento del comfort, riduzione del consumo energetico</w:t>
            </w:r>
          </w:p>
          <w:p w14:paraId="4D8671E4" w14:textId="77777777" w:rsidR="00D47C87" w:rsidRPr="00DC7ED6" w:rsidRDefault="00CE1218" w:rsidP="00D47C87">
            <w:pPr>
              <w:spacing w:line="240" w:lineRule="auto"/>
              <w:rPr>
                <w:rFonts w:cs="Arial"/>
                <w:sz w:val="20"/>
                <w:lang w:val="en-US"/>
              </w:rPr>
            </w:pPr>
            <w:r>
              <w:rPr>
                <w:rFonts w:cs="Arial"/>
                <w:sz w:val="20"/>
              </w:rPr>
              <w:t>Oltre a temperature sicure, Hycleen Balance garantisce una pronta disponibilità dell'acqua calda on ogni punto dell'edificio con tempi di attesa minimi, ad es. nella doccia. Il controllo della temperatura e la distribuzione precisi riducono al minimo la perdita di calore nel sistema di ricircolo, garantendo che la preparazione e le pompe dell'acqua calda funzionino costantemente con prestazioni ottimali senza sprecare energia. Nella preparazione e distribuzione dell'acqua calda è possibile ottenere risparmi energetici fino al 25%.</w:t>
            </w:r>
          </w:p>
          <w:p w14:paraId="4D8671E5" w14:textId="77777777" w:rsidR="00961565" w:rsidRPr="00DC7ED6" w:rsidRDefault="00961565" w:rsidP="00D47C87">
            <w:pPr>
              <w:spacing w:line="240" w:lineRule="auto"/>
              <w:rPr>
                <w:rFonts w:cs="Arial"/>
                <w:sz w:val="20"/>
                <w:lang w:val="en-US"/>
              </w:rPr>
            </w:pPr>
          </w:p>
          <w:p w14:paraId="4D8671E6" w14:textId="77777777" w:rsidR="00333F81" w:rsidRPr="00DC7ED6" w:rsidRDefault="00CE1218" w:rsidP="00535185">
            <w:pPr>
              <w:spacing w:line="240" w:lineRule="auto"/>
              <w:rPr>
                <w:rFonts w:cs="Arial"/>
                <w:b/>
                <w:bCs/>
                <w:sz w:val="20"/>
                <w:lang w:val="en-US"/>
              </w:rPr>
            </w:pPr>
            <w:r>
              <w:rPr>
                <w:rFonts w:cs="Arial"/>
                <w:b/>
                <w:bCs/>
                <w:sz w:val="20"/>
              </w:rPr>
              <w:t>Documentazione automatizzata, prestazioni costanti</w:t>
            </w:r>
          </w:p>
          <w:p w14:paraId="4D8671E7" w14:textId="77777777" w:rsidR="003F3BFE" w:rsidRPr="00DC7ED6" w:rsidRDefault="00CE1218" w:rsidP="61FBCC49">
            <w:pPr>
              <w:spacing w:line="240" w:lineRule="auto"/>
              <w:rPr>
                <w:rFonts w:cs="Arial"/>
                <w:sz w:val="20"/>
                <w:lang w:val="en-US"/>
              </w:rPr>
            </w:pPr>
            <w:r>
              <w:rPr>
                <w:rFonts w:cs="Arial"/>
                <w:sz w:val="20"/>
              </w:rPr>
              <w:t xml:space="preserve">Grazie a una connettività e a un software operativo all'avanguardia, la nuova valvola assicura un bilanciamento idraulico continuamente ottimizzato e una documentazione automatica. In questo modo, attività importanti come una distribuzione della temperatura conforme ed efficiente in ciascuna linea di ricircolo, il monitoraggio, gli allarmi e la documentazione sono automatizzate ed eseguite in modo affidabile e costante. </w:t>
            </w:r>
          </w:p>
          <w:p w14:paraId="4D8671E8" w14:textId="77777777" w:rsidR="003F3BFE" w:rsidRPr="00DC7ED6" w:rsidRDefault="003F3BFE">
            <w:pPr>
              <w:spacing w:line="240" w:lineRule="auto"/>
              <w:rPr>
                <w:rFonts w:cs="Arial"/>
                <w:sz w:val="20"/>
                <w:lang w:val="en-US"/>
              </w:rPr>
            </w:pPr>
          </w:p>
          <w:p w14:paraId="4D8671E9" w14:textId="77777777" w:rsidR="002A13B5" w:rsidRPr="00DC7ED6" w:rsidRDefault="00CE1218">
            <w:pPr>
              <w:spacing w:line="240" w:lineRule="auto"/>
              <w:rPr>
                <w:rFonts w:cs="Arial"/>
                <w:b/>
                <w:bCs/>
                <w:sz w:val="20"/>
                <w:lang w:val="en-US"/>
              </w:rPr>
            </w:pPr>
            <w:r>
              <w:rPr>
                <w:rFonts w:cs="Arial"/>
                <w:b/>
                <w:bCs/>
                <w:sz w:val="20"/>
              </w:rPr>
              <w:t>Configurazione veloce, miglioramenti immediati</w:t>
            </w:r>
          </w:p>
          <w:p w14:paraId="4D8671EA" w14:textId="77777777" w:rsidR="00D47C87" w:rsidRDefault="00CE1218" w:rsidP="00453605">
            <w:pPr>
              <w:spacing w:line="240" w:lineRule="auto"/>
              <w:rPr>
                <w:rFonts w:cs="Arial"/>
                <w:sz w:val="20"/>
                <w:lang w:val="en-US"/>
              </w:rPr>
            </w:pPr>
            <w:r>
              <w:rPr>
                <w:rFonts w:cs="Arial"/>
                <w:sz w:val="20"/>
              </w:rPr>
              <w:t xml:space="preserve">Il cablaggio flessibile con cavi preconfezionati semplifica l'installazione e consente un prezioso risparmio di tempo. Implementazione e controllo avvengono tramite smartphone, tablet o BMS in una </w:t>
            </w:r>
            <w:r>
              <w:rPr>
                <w:rFonts w:cs="Arial"/>
                <w:sz w:val="20"/>
              </w:rPr>
              <w:lastRenderedPageBreak/>
              <w:t xml:space="preserve">semplice modalità "plug &amp; play". Dopo la messa in funzione, Hycleen Balance inizia immediatamente a regolare e ottimizzare la circolazione. Hycleen Balance si collega senza fatica a qualunque sistema di gestione degli edifici (BMS). L'interfaccia Modbus consente il monitoraggio, la parametrazione e il controllo diretto della valvola secondo necessità. </w:t>
            </w:r>
          </w:p>
          <w:p w14:paraId="4D8671EB" w14:textId="77777777" w:rsidR="008B5C80" w:rsidRPr="007D20A8" w:rsidRDefault="00CE1218" w:rsidP="00EE1274">
            <w:pPr>
              <w:rPr>
                <w:b/>
                <w:bCs/>
                <w:lang w:val="en-GB"/>
              </w:rPr>
            </w:pPr>
            <w:r>
              <w:rPr>
                <w:b/>
                <w:bCs/>
              </w:rPr>
              <w:t>Hycleen Balance:</w:t>
            </w:r>
          </w:p>
          <w:p w14:paraId="4D8671EC" w14:textId="77777777" w:rsidR="00EE1274" w:rsidRPr="006A376D" w:rsidRDefault="00EE1274" w:rsidP="00453605">
            <w:pPr>
              <w:spacing w:line="240" w:lineRule="auto"/>
              <w:rPr>
                <w:rFonts w:cs="Arial"/>
                <w:sz w:val="20"/>
                <w:lang w:val="en-GB"/>
              </w:rPr>
            </w:pPr>
          </w:p>
          <w:p w14:paraId="4D8671ED" w14:textId="77777777" w:rsidR="21D8E039" w:rsidRPr="00A1714B" w:rsidRDefault="00CE1218" w:rsidP="0048751A">
            <w:pPr>
              <w:pStyle w:val="ListParagraph"/>
              <w:numPr>
                <w:ilvl w:val="0"/>
                <w:numId w:val="18"/>
              </w:numPr>
              <w:spacing w:line="240" w:lineRule="auto"/>
              <w:rPr>
                <w:rFonts w:cs="Arial"/>
                <w:szCs w:val="21"/>
              </w:rPr>
            </w:pPr>
            <w:r>
              <w:rPr>
                <w:rFonts w:cs="Arial"/>
                <w:sz w:val="20"/>
              </w:rPr>
              <w:t>Igiene: impostando temperature ≥55°C, Hycleen Balance impedisce la crescita e la proliferazione della legionella</w:t>
            </w:r>
          </w:p>
          <w:p w14:paraId="4D8671EE" w14:textId="77777777" w:rsidR="05AB3E65" w:rsidRPr="00A1714B" w:rsidRDefault="00CE1218" w:rsidP="0048751A">
            <w:pPr>
              <w:pStyle w:val="ListParagraph"/>
              <w:numPr>
                <w:ilvl w:val="0"/>
                <w:numId w:val="18"/>
              </w:numPr>
              <w:spacing w:line="240" w:lineRule="auto"/>
              <w:rPr>
                <w:rFonts w:cs="Arial"/>
                <w:sz w:val="20"/>
              </w:rPr>
            </w:pPr>
            <w:r>
              <w:rPr>
                <w:rFonts w:cs="Arial"/>
                <w:sz w:val="20"/>
              </w:rPr>
              <w:t>Conformità: il funzionamento completamente automatico e il controllo della temperatura documentato garantiscono visibilità, conformità e serenità</w:t>
            </w:r>
          </w:p>
          <w:p w14:paraId="4D8671EF" w14:textId="77777777" w:rsidR="00B17DC6" w:rsidRPr="00A1714B" w:rsidRDefault="00CE1218" w:rsidP="00B17DC6">
            <w:pPr>
              <w:pStyle w:val="ListParagraph"/>
              <w:numPr>
                <w:ilvl w:val="0"/>
                <w:numId w:val="18"/>
              </w:numPr>
              <w:spacing w:line="240" w:lineRule="auto"/>
              <w:rPr>
                <w:rFonts w:cs="Arial"/>
                <w:sz w:val="20"/>
              </w:rPr>
            </w:pPr>
            <w:r>
              <w:rPr>
                <w:rFonts w:cs="Arial"/>
                <w:sz w:val="20"/>
              </w:rPr>
              <w:t>Sostenibilità: grazie a una circolazione dell'acqua calda costantemente ottimizzata, Hycleen Balance riduce al minimo le perdite di calore e il consumo energetico dell'impianto dell'acqua calda, per un massimo del 25%</w:t>
            </w:r>
          </w:p>
          <w:p w14:paraId="4D8671F0" w14:textId="77777777" w:rsidR="004B2641" w:rsidRPr="00A1714B" w:rsidRDefault="00CE1218" w:rsidP="0048751A">
            <w:pPr>
              <w:pStyle w:val="ListParagraph"/>
              <w:numPr>
                <w:ilvl w:val="0"/>
                <w:numId w:val="18"/>
              </w:numPr>
              <w:spacing w:line="240" w:lineRule="auto"/>
              <w:rPr>
                <w:rFonts w:cs="Arial"/>
                <w:sz w:val="20"/>
              </w:rPr>
            </w:pPr>
            <w:r>
              <w:rPr>
                <w:rFonts w:cs="Arial"/>
                <w:sz w:val="20"/>
              </w:rPr>
              <w:t>Plug &amp; Play: la messa in funzione avviene in meno di 5 minuti/valvola</w:t>
            </w:r>
          </w:p>
          <w:p w14:paraId="4D8671F1" w14:textId="77777777" w:rsidR="00597C4D" w:rsidRPr="006A376D" w:rsidRDefault="00597C4D" w:rsidP="00453605">
            <w:pPr>
              <w:spacing w:line="240" w:lineRule="auto"/>
              <w:rPr>
                <w:rFonts w:cs="Arial"/>
                <w:sz w:val="20"/>
                <w:lang w:val="en-GB"/>
              </w:rPr>
            </w:pPr>
          </w:p>
          <w:p w14:paraId="4D8671F2" w14:textId="77777777" w:rsidR="003E6AB8" w:rsidRPr="00BF6785" w:rsidRDefault="00CE1218" w:rsidP="003E6AB8">
            <w:pPr>
              <w:spacing w:line="240" w:lineRule="auto"/>
              <w:rPr>
                <w:rStyle w:val="PlaceholderText"/>
                <w:rFonts w:cs="Arial"/>
                <w:b/>
                <w:color w:val="000000"/>
                <w:sz w:val="20"/>
                <w:lang w:val="en-US"/>
              </w:rPr>
            </w:pPr>
            <w:r>
              <w:rPr>
                <w:rFonts w:cs="Arial"/>
                <w:b/>
                <w:color w:val="000000"/>
                <w:sz w:val="20"/>
              </w:rPr>
              <w:t>Contatti:</w:t>
            </w:r>
          </w:p>
          <w:p w14:paraId="4D8671F3" w14:textId="77777777" w:rsidR="003E6AB8" w:rsidRPr="00BF6785" w:rsidRDefault="00CE1218" w:rsidP="003E6AB8">
            <w:pPr>
              <w:spacing w:line="240" w:lineRule="auto"/>
              <w:rPr>
                <w:rFonts w:cs="Arial"/>
                <w:color w:val="000000"/>
                <w:sz w:val="20"/>
                <w:lang w:val="en-US"/>
              </w:rPr>
            </w:pPr>
            <w:r>
              <w:rPr>
                <w:rFonts w:cs="Arial"/>
                <w:color w:val="000000"/>
                <w:sz w:val="20"/>
              </w:rPr>
              <w:t>Beatrix Pfundstein</w:t>
            </w:r>
          </w:p>
          <w:p w14:paraId="4D8671F4" w14:textId="77777777" w:rsidR="003E6AB8" w:rsidRPr="00BF6785" w:rsidRDefault="00CE1218" w:rsidP="003E6AB8">
            <w:pPr>
              <w:spacing w:line="240" w:lineRule="auto"/>
              <w:rPr>
                <w:rFonts w:cs="Arial"/>
                <w:color w:val="000000"/>
                <w:sz w:val="20"/>
                <w:lang w:val="en-US"/>
              </w:rPr>
            </w:pPr>
            <w:r>
              <w:rPr>
                <w:rFonts w:cs="Arial"/>
                <w:color w:val="000000"/>
                <w:sz w:val="20"/>
              </w:rPr>
              <w:t xml:space="preserve">Manager Global PR &amp; Communications </w:t>
            </w:r>
          </w:p>
          <w:p w14:paraId="4D8671F5" w14:textId="77777777" w:rsidR="003E6AB8" w:rsidRPr="00BF6785" w:rsidRDefault="00CE1218" w:rsidP="003E6AB8">
            <w:pPr>
              <w:spacing w:line="240" w:lineRule="auto"/>
              <w:rPr>
                <w:rFonts w:cs="Arial"/>
                <w:color w:val="000000"/>
                <w:sz w:val="20"/>
                <w:lang w:val="en-US"/>
              </w:rPr>
            </w:pPr>
            <w:r>
              <w:rPr>
                <w:rFonts w:cs="Arial"/>
                <w:color w:val="000000"/>
                <w:sz w:val="20"/>
              </w:rPr>
              <w:t>GF Building Flow Solutions</w:t>
            </w:r>
          </w:p>
          <w:p w14:paraId="4D8671F6" w14:textId="77777777" w:rsidR="003E6AB8" w:rsidRPr="00BF6785"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4D8671F7" w14:textId="77777777" w:rsidR="003E6AB8" w:rsidRPr="00BF6785" w:rsidRDefault="00CE1218"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4D8671F8" w14:textId="77777777" w:rsidR="003E6AB8" w:rsidRPr="00BF6785" w:rsidRDefault="003E6AB8" w:rsidP="003E6AB8">
            <w:pPr>
              <w:spacing w:line="240" w:lineRule="auto"/>
              <w:rPr>
                <w:rFonts w:cs="Arial"/>
                <w:sz w:val="20"/>
                <w:lang w:val="en-US"/>
              </w:rPr>
            </w:pPr>
          </w:p>
          <w:p w14:paraId="16A7895E" w14:textId="77777777" w:rsidR="005F3CD1" w:rsidRPr="005F3CD1" w:rsidRDefault="005F3CD1" w:rsidP="005F3CD1">
            <w:pPr>
              <w:spacing w:line="240" w:lineRule="auto"/>
              <w:rPr>
                <w:rFonts w:eastAsia="Arial" w:cs="Arial"/>
                <w:b/>
                <w:bCs/>
                <w:sz w:val="15"/>
                <w:szCs w:val="15"/>
                <w:lang w:val="en-US"/>
              </w:rPr>
            </w:pPr>
            <w:r w:rsidRPr="005F3CD1">
              <w:rPr>
                <w:rFonts w:eastAsia="Arial" w:cs="Arial"/>
                <w:b/>
                <w:bCs/>
                <w:sz w:val="15"/>
                <w:szCs w:val="15"/>
                <w:lang w:val="en-US"/>
              </w:rPr>
              <w:t>GF Building Flow Solutions – Leading with Water</w:t>
            </w:r>
          </w:p>
          <w:p w14:paraId="344D9272" w14:textId="77777777" w:rsidR="005F3CD1" w:rsidRPr="005F3CD1" w:rsidRDefault="005F3CD1" w:rsidP="005F3CD1">
            <w:pPr>
              <w:spacing w:line="240" w:lineRule="auto"/>
              <w:rPr>
                <w:rFonts w:eastAsia="Arial" w:cs="Arial"/>
                <w:sz w:val="15"/>
                <w:szCs w:val="15"/>
                <w:lang w:val="en-US"/>
              </w:rPr>
            </w:pPr>
            <w:r w:rsidRPr="005F3CD1">
              <w:rPr>
                <w:rFonts w:eastAsia="Arial" w:cs="Arial"/>
                <w:sz w:val="15"/>
                <w:szCs w:val="15"/>
              </w:rPr>
              <w:t>Con il settore delle costruzioni responsabile di una parte significativa delle emissioni globali di CO</w:t>
            </w:r>
            <w:r w:rsidRPr="005F3CD1">
              <w:rPr>
                <w:rFonts w:eastAsia="Arial" w:cs="Arial"/>
                <w:sz w:val="15"/>
                <w:szCs w:val="15"/>
                <w:vertAlign w:val="subscript"/>
              </w:rPr>
              <w:t>2</w:t>
            </w:r>
            <w:r w:rsidRPr="005F3CD1">
              <w:rPr>
                <w:rFonts w:eastAsia="Arial" w:cs="Arial"/>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1EF7FB34" w14:textId="77777777" w:rsidR="005F3CD1" w:rsidRPr="005F3CD1" w:rsidRDefault="005F3CD1" w:rsidP="005F3CD1">
            <w:pPr>
              <w:spacing w:line="240" w:lineRule="auto"/>
              <w:rPr>
                <w:rFonts w:eastAsia="Arial" w:cs="Arial"/>
                <w:sz w:val="15"/>
                <w:szCs w:val="15"/>
                <w:lang w:val="en-US"/>
              </w:rPr>
            </w:pPr>
            <w:r w:rsidRPr="005F3CD1">
              <w:rPr>
                <w:rFonts w:eastAsia="Arial" w:cs="Arial"/>
                <w:sz w:val="15"/>
                <w:szCs w:val="15"/>
              </w:rPr>
              <w:t>#LeadingwithWater</w:t>
            </w:r>
          </w:p>
          <w:p w14:paraId="2A6CC0ED" w14:textId="77777777" w:rsidR="005F3CD1" w:rsidRPr="005F3CD1" w:rsidRDefault="005F3CD1" w:rsidP="005F3CD1">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5F3CD1">
                <w:rPr>
                  <w:rStyle w:val="Hyperlink"/>
                  <w:rFonts w:eastAsia="Arial" w:cs="Arial"/>
                  <w:sz w:val="15"/>
                  <w:szCs w:val="15"/>
                </w:rPr>
                <w:t>www.georgfischer.com</w:t>
              </w:r>
            </w:hyperlink>
          </w:p>
          <w:p w14:paraId="2931FF11" w14:textId="77777777" w:rsidR="005F3CD1" w:rsidRPr="005F3CD1" w:rsidRDefault="005F3CD1" w:rsidP="005F3CD1">
            <w:pPr>
              <w:spacing w:line="240" w:lineRule="auto"/>
              <w:rPr>
                <w:rFonts w:eastAsia="Arial" w:cs="Arial"/>
                <w:sz w:val="15"/>
                <w:szCs w:val="15"/>
                <w:lang w:val="en-US"/>
              </w:rPr>
            </w:pPr>
            <w:hyperlink r:id="rId13" w:tooltip="http://www.uponor.com" w:history="1">
              <w:r w:rsidRPr="005F3CD1">
                <w:rPr>
                  <w:rStyle w:val="Hyperlink"/>
                  <w:rFonts w:eastAsia="Arial" w:cs="Arial"/>
                  <w:sz w:val="15"/>
                  <w:szCs w:val="15"/>
                </w:rPr>
                <w:t>www.uponor.com</w:t>
              </w:r>
            </w:hyperlink>
          </w:p>
          <w:p w14:paraId="4D867208" w14:textId="77777777" w:rsidR="00423093" w:rsidRPr="00BF6785" w:rsidRDefault="00423093" w:rsidP="006E0B5F">
            <w:pPr>
              <w:autoSpaceDE w:val="0"/>
              <w:autoSpaceDN w:val="0"/>
              <w:adjustRightInd w:val="0"/>
              <w:spacing w:line="240" w:lineRule="auto"/>
              <w:rPr>
                <w:rFonts w:cs="Arial"/>
                <w:b/>
                <w:bCs/>
                <w:color w:val="000000"/>
                <w:sz w:val="20"/>
                <w:lang w:val="en-US"/>
              </w:rPr>
            </w:pPr>
          </w:p>
          <w:p w14:paraId="4D867209" w14:textId="77777777" w:rsidR="00CB1801" w:rsidRPr="00BF6785"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4D86720B" w14:textId="77777777" w:rsidR="00A20CDA" w:rsidRDefault="00A20CDA" w:rsidP="00CB1801">
      <w:pPr>
        <w:spacing w:line="240" w:lineRule="auto"/>
        <w:rPr>
          <w:rFonts w:cs="Arial"/>
          <w:b/>
          <w:color w:val="000000"/>
          <w:sz w:val="20"/>
          <w:lang w:val="en-US"/>
        </w:rPr>
      </w:pPr>
    </w:p>
    <w:p w14:paraId="4D86720C" w14:textId="77777777" w:rsidR="00A20CDA" w:rsidRDefault="00A20CDA" w:rsidP="00CB1801">
      <w:pPr>
        <w:spacing w:line="240" w:lineRule="auto"/>
        <w:rPr>
          <w:rFonts w:cs="Arial"/>
          <w:b/>
          <w:color w:val="000000"/>
          <w:sz w:val="20"/>
          <w:lang w:val="en-US"/>
        </w:rPr>
      </w:pPr>
    </w:p>
    <w:p w14:paraId="4D86720D" w14:textId="77777777" w:rsidR="00CB1801" w:rsidRPr="00BF6785" w:rsidRDefault="00CE1218" w:rsidP="00CB1801">
      <w:pPr>
        <w:spacing w:line="240" w:lineRule="auto"/>
        <w:rPr>
          <w:rFonts w:cs="Arial"/>
          <w:b/>
          <w:color w:val="000000"/>
          <w:sz w:val="20"/>
          <w:lang w:val="en-US"/>
        </w:rPr>
      </w:pPr>
      <w:r>
        <w:rPr>
          <w:rFonts w:cs="Arial"/>
          <w:b/>
          <w:color w:val="000000"/>
          <w:sz w:val="20"/>
        </w:rPr>
        <w:t>Immagini</w:t>
      </w:r>
    </w:p>
    <w:p w14:paraId="4D86720E" w14:textId="77777777" w:rsidR="000810F5" w:rsidRPr="00BF6785" w:rsidRDefault="00CE1218" w:rsidP="000810F5">
      <w:pPr>
        <w:spacing w:line="240" w:lineRule="auto"/>
        <w:rPr>
          <w:rFonts w:cs="Arial"/>
          <w:b/>
          <w:color w:val="000000"/>
          <w:sz w:val="20"/>
          <w:lang w:val="en-US"/>
        </w:rPr>
      </w:pPr>
      <w:r>
        <w:rPr>
          <w:rFonts w:cs="Arial"/>
          <w:b/>
          <w:color w:val="000000"/>
          <w:sz w:val="20"/>
        </w:rPr>
        <w:t>Ristampa gratuita // tenere presente le informazioni sul copyright //</w:t>
      </w:r>
    </w:p>
    <w:p w14:paraId="4D86720F" w14:textId="77777777" w:rsidR="000810F5" w:rsidRPr="00BF6785" w:rsidRDefault="00CE1218" w:rsidP="00CB1801">
      <w:pPr>
        <w:spacing w:line="240" w:lineRule="auto"/>
        <w:rPr>
          <w:rStyle w:val="PlaceholderText"/>
          <w:rFonts w:cs="Arial"/>
          <w:b/>
          <w:color w:val="000000"/>
          <w:sz w:val="20"/>
          <w:lang w:val="en-US"/>
        </w:rPr>
      </w:pPr>
      <w:r>
        <w:rPr>
          <w:rFonts w:cs="Arial"/>
          <w:b/>
          <w:color w:val="000000"/>
          <w:sz w:val="20"/>
        </w:rPr>
        <w:t>fornire una copia della rivista o un link alla pubblicazione online</w:t>
      </w:r>
    </w:p>
    <w:p w14:paraId="4D867210" w14:textId="77777777" w:rsidR="00282550" w:rsidRPr="00BF6785" w:rsidRDefault="00282550" w:rsidP="006E0B5F">
      <w:pPr>
        <w:spacing w:line="240" w:lineRule="auto"/>
        <w:rPr>
          <w:rFonts w:cs="Arial"/>
          <w:sz w:val="20"/>
          <w:lang w:val="en-US"/>
        </w:rPr>
      </w:pPr>
    </w:p>
    <w:p w14:paraId="4D867211" w14:textId="77777777" w:rsidR="00366A61" w:rsidRPr="00BF6785"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D16973" w14:paraId="4D86721B" w14:textId="77777777" w:rsidTr="007B3DFF">
        <w:tc>
          <w:tcPr>
            <w:tcW w:w="4388" w:type="dxa"/>
            <w:vAlign w:val="center"/>
          </w:tcPr>
          <w:p w14:paraId="4D867212" w14:textId="77777777" w:rsidR="00BB531B" w:rsidRPr="00BF6785" w:rsidRDefault="00CE1218" w:rsidP="007C46F7">
            <w:pPr>
              <w:tabs>
                <w:tab w:val="left" w:pos="1179"/>
              </w:tabs>
              <w:spacing w:line="240" w:lineRule="auto"/>
              <w:rPr>
                <w:rFonts w:cs="Arial"/>
                <w:sz w:val="20"/>
                <w:lang w:val="en-US"/>
              </w:rPr>
            </w:pPr>
            <w:r>
              <w:rPr>
                <w:rFonts w:cs="Arial"/>
                <w:noProof/>
                <w:sz w:val="20"/>
              </w:rPr>
              <w:drawing>
                <wp:inline distT="0" distB="0" distL="0" distR="0" wp14:anchorId="4D867234" wp14:editId="4D867235">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3254" name="Picture 1"/>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4D867213" w14:textId="77777777" w:rsidR="00F365BB" w:rsidRDefault="00CE1218" w:rsidP="00F365BB">
            <w:pPr>
              <w:spacing w:line="240" w:lineRule="auto"/>
              <w:rPr>
                <w:rFonts w:cs="Arial"/>
                <w:b/>
                <w:sz w:val="16"/>
                <w:szCs w:val="16"/>
                <w:lang w:val="en-US"/>
              </w:rPr>
            </w:pPr>
            <w:r>
              <w:rPr>
                <w:rFonts w:cs="Arial"/>
                <w:b/>
                <w:bCs/>
                <w:sz w:val="16"/>
                <w:szCs w:val="16"/>
              </w:rPr>
              <w:t>GF_BFS_Hycleen_Balance_1</w:t>
            </w:r>
          </w:p>
          <w:p w14:paraId="4D867214" w14:textId="77777777" w:rsidR="00C35C24" w:rsidRPr="00BF6785" w:rsidRDefault="00C35C24" w:rsidP="00F365BB">
            <w:pPr>
              <w:spacing w:line="240" w:lineRule="auto"/>
              <w:rPr>
                <w:rFonts w:cs="Arial"/>
                <w:b/>
                <w:sz w:val="16"/>
                <w:szCs w:val="16"/>
                <w:lang w:val="en-US"/>
              </w:rPr>
            </w:pPr>
          </w:p>
          <w:p w14:paraId="4D867215" w14:textId="77777777" w:rsidR="00EE7C27" w:rsidRDefault="00CE1218" w:rsidP="00F365BB">
            <w:pPr>
              <w:spacing w:line="240" w:lineRule="auto"/>
              <w:rPr>
                <w:rFonts w:cs="Arial"/>
                <w:b/>
                <w:sz w:val="16"/>
                <w:szCs w:val="16"/>
                <w:lang w:val="en-US"/>
              </w:rPr>
            </w:pPr>
            <w:r>
              <w:rPr>
                <w:rFonts w:cs="Arial"/>
                <w:sz w:val="16"/>
                <w:szCs w:val="16"/>
              </w:rPr>
              <w:t xml:space="preserve">La nuova valvola digitale GF Hycleen Balance risolve il problema della distribuzione irregolare dell'acqua calda negli edifici bilanciando in modo preciso ed efficiente la circolazione dell'acqua calda all'interno di un edificio. </w:t>
            </w:r>
          </w:p>
          <w:p w14:paraId="4D867216" w14:textId="77777777" w:rsidR="00EE7C27" w:rsidRPr="00BF6785" w:rsidRDefault="00EE7C27" w:rsidP="00F365BB">
            <w:pPr>
              <w:spacing w:line="240" w:lineRule="auto"/>
              <w:rPr>
                <w:rFonts w:cs="Arial"/>
                <w:b/>
                <w:sz w:val="16"/>
                <w:szCs w:val="16"/>
                <w:lang w:val="en-US"/>
              </w:rPr>
            </w:pPr>
          </w:p>
          <w:p w14:paraId="4D867217" w14:textId="77777777" w:rsidR="000C605F" w:rsidRDefault="000C605F" w:rsidP="00F365BB">
            <w:pPr>
              <w:spacing w:line="240" w:lineRule="auto"/>
              <w:rPr>
                <w:rFonts w:cs="Arial"/>
                <w:b/>
                <w:sz w:val="16"/>
                <w:szCs w:val="16"/>
                <w:lang w:val="en-US"/>
              </w:rPr>
            </w:pPr>
          </w:p>
          <w:p w14:paraId="4D867218" w14:textId="77777777" w:rsidR="00FF36F8" w:rsidRDefault="00FF36F8" w:rsidP="00F365BB">
            <w:pPr>
              <w:spacing w:line="240" w:lineRule="auto"/>
              <w:rPr>
                <w:rFonts w:cs="Arial"/>
                <w:b/>
                <w:sz w:val="16"/>
                <w:szCs w:val="16"/>
                <w:lang w:val="en-US"/>
              </w:rPr>
            </w:pPr>
          </w:p>
          <w:p w14:paraId="4D867219" w14:textId="77777777" w:rsidR="00FF36F8" w:rsidRPr="00BF6785" w:rsidRDefault="00FF36F8" w:rsidP="00F365BB">
            <w:pPr>
              <w:spacing w:line="240" w:lineRule="auto"/>
              <w:rPr>
                <w:rFonts w:cs="Arial"/>
                <w:b/>
                <w:sz w:val="16"/>
                <w:szCs w:val="16"/>
                <w:lang w:val="en-US"/>
              </w:rPr>
            </w:pPr>
          </w:p>
          <w:p w14:paraId="4D86721A" w14:textId="77777777" w:rsidR="00BB531B" w:rsidRPr="00BF6785" w:rsidRDefault="00CE1218" w:rsidP="00F365BB">
            <w:pPr>
              <w:spacing w:line="240" w:lineRule="auto"/>
              <w:rPr>
                <w:rFonts w:cs="Arial"/>
                <w:b/>
                <w:bCs/>
                <w:sz w:val="16"/>
                <w:szCs w:val="16"/>
                <w:lang w:val="en-US"/>
              </w:rPr>
            </w:pPr>
            <w:r>
              <w:rPr>
                <w:rFonts w:cs="Arial"/>
                <w:b/>
                <w:bCs/>
                <w:sz w:val="16"/>
                <w:szCs w:val="16"/>
              </w:rPr>
              <w:t>Fonte: GF Building Flow Solutions</w:t>
            </w:r>
          </w:p>
        </w:tc>
      </w:tr>
      <w:tr w:rsidR="00D16973" w14:paraId="4D867227" w14:textId="77777777" w:rsidTr="007B3DFF">
        <w:trPr>
          <w:trHeight w:val="2447"/>
        </w:trPr>
        <w:tc>
          <w:tcPr>
            <w:tcW w:w="4388" w:type="dxa"/>
            <w:vAlign w:val="center"/>
          </w:tcPr>
          <w:p w14:paraId="4D86721C" w14:textId="77777777" w:rsidR="007C46F7" w:rsidRPr="00BF6785" w:rsidRDefault="00CE1218" w:rsidP="007C46F7">
            <w:pPr>
              <w:tabs>
                <w:tab w:val="left" w:pos="1179"/>
              </w:tabs>
              <w:spacing w:line="240" w:lineRule="auto"/>
              <w:rPr>
                <w:rFonts w:cs="Arial"/>
                <w:noProof/>
                <w:sz w:val="20"/>
                <w:lang w:val="en-US"/>
              </w:rPr>
            </w:pPr>
            <w:r>
              <w:rPr>
                <w:rFonts w:cs="Arial"/>
                <w:noProof/>
                <w:sz w:val="20"/>
              </w:rPr>
              <w:lastRenderedPageBreak/>
              <w:drawing>
                <wp:inline distT="0" distB="0" distL="0" distR="0" wp14:anchorId="4D867236" wp14:editId="4D867237">
                  <wp:extent cx="1864787" cy="1243757"/>
                  <wp:effectExtent l="0" t="0" r="254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13899" name="Picture 2"/>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1880205" cy="1254041"/>
                          </a:xfrm>
                          <a:prstGeom prst="rect">
                            <a:avLst/>
                          </a:prstGeom>
                          <a:noFill/>
                          <a:ln>
                            <a:noFill/>
                          </a:ln>
                        </pic:spPr>
                      </pic:pic>
                    </a:graphicData>
                  </a:graphic>
                </wp:inline>
              </w:drawing>
            </w:r>
          </w:p>
        </w:tc>
        <w:tc>
          <w:tcPr>
            <w:tcW w:w="4389" w:type="dxa"/>
          </w:tcPr>
          <w:p w14:paraId="4D86721D" w14:textId="77777777" w:rsidR="000C605F" w:rsidRDefault="00CE1218" w:rsidP="000C605F">
            <w:pPr>
              <w:spacing w:line="240" w:lineRule="auto"/>
              <w:rPr>
                <w:rFonts w:cs="Arial"/>
                <w:b/>
                <w:sz w:val="16"/>
                <w:szCs w:val="16"/>
                <w:lang w:val="en-US"/>
              </w:rPr>
            </w:pPr>
            <w:r>
              <w:rPr>
                <w:rFonts w:cs="Arial"/>
                <w:b/>
                <w:sz w:val="16"/>
                <w:szCs w:val="16"/>
              </w:rPr>
              <w:t>GF_BFS_Hycleen_Balance_2</w:t>
            </w:r>
          </w:p>
          <w:p w14:paraId="4D86721E" w14:textId="77777777" w:rsidR="00C60F18" w:rsidRPr="00BF6785" w:rsidRDefault="00C60F18" w:rsidP="000C605F">
            <w:pPr>
              <w:spacing w:line="240" w:lineRule="auto"/>
              <w:rPr>
                <w:rFonts w:cs="Arial"/>
                <w:b/>
                <w:sz w:val="16"/>
                <w:szCs w:val="16"/>
                <w:lang w:val="en-US"/>
              </w:rPr>
            </w:pPr>
          </w:p>
          <w:p w14:paraId="4D86721F" w14:textId="77777777" w:rsidR="000C605F" w:rsidRDefault="00CE1218" w:rsidP="007011DF">
            <w:pPr>
              <w:spacing w:line="240" w:lineRule="auto"/>
              <w:rPr>
                <w:rFonts w:cs="Arial"/>
                <w:sz w:val="16"/>
                <w:szCs w:val="16"/>
                <w:lang w:val="en-US"/>
              </w:rPr>
            </w:pPr>
            <w:r>
              <w:rPr>
                <w:rFonts w:cs="Arial"/>
                <w:sz w:val="16"/>
                <w:szCs w:val="16"/>
              </w:rPr>
              <w:t>Igiene: impostando temperature ≥55°C, Hycleen Balance impedisce la crescita e la proliferazione della legionella.</w:t>
            </w:r>
          </w:p>
          <w:p w14:paraId="4D867220" w14:textId="77777777" w:rsidR="007011DF" w:rsidRDefault="007011DF" w:rsidP="007011DF">
            <w:pPr>
              <w:spacing w:line="240" w:lineRule="auto"/>
              <w:rPr>
                <w:rFonts w:cs="Arial"/>
                <w:b/>
                <w:sz w:val="16"/>
                <w:szCs w:val="16"/>
                <w:lang w:val="en-US"/>
              </w:rPr>
            </w:pPr>
          </w:p>
          <w:p w14:paraId="4D867221" w14:textId="77777777" w:rsidR="007011DF" w:rsidRDefault="007011DF" w:rsidP="007011DF">
            <w:pPr>
              <w:spacing w:line="240" w:lineRule="auto"/>
              <w:rPr>
                <w:rFonts w:cs="Arial"/>
                <w:b/>
                <w:sz w:val="16"/>
                <w:szCs w:val="16"/>
                <w:lang w:val="en-US"/>
              </w:rPr>
            </w:pPr>
          </w:p>
          <w:p w14:paraId="4D867222" w14:textId="77777777" w:rsidR="007011DF" w:rsidRDefault="007011DF" w:rsidP="007011DF">
            <w:pPr>
              <w:spacing w:line="240" w:lineRule="auto"/>
              <w:rPr>
                <w:rFonts w:cs="Arial"/>
                <w:b/>
                <w:sz w:val="16"/>
                <w:szCs w:val="16"/>
                <w:lang w:val="en-US"/>
              </w:rPr>
            </w:pPr>
          </w:p>
          <w:p w14:paraId="4D867223" w14:textId="77777777" w:rsidR="007011DF" w:rsidRDefault="007011DF" w:rsidP="007011DF">
            <w:pPr>
              <w:spacing w:line="240" w:lineRule="auto"/>
              <w:rPr>
                <w:rFonts w:cs="Arial"/>
                <w:b/>
                <w:sz w:val="16"/>
                <w:szCs w:val="16"/>
                <w:lang w:val="en-US"/>
              </w:rPr>
            </w:pPr>
          </w:p>
          <w:p w14:paraId="4D867224" w14:textId="77777777" w:rsidR="007011DF" w:rsidRDefault="007011DF" w:rsidP="007011DF">
            <w:pPr>
              <w:spacing w:line="240" w:lineRule="auto"/>
              <w:rPr>
                <w:rFonts w:cs="Arial"/>
                <w:b/>
                <w:sz w:val="16"/>
                <w:szCs w:val="16"/>
                <w:lang w:val="en-US"/>
              </w:rPr>
            </w:pPr>
          </w:p>
          <w:p w14:paraId="4D867225" w14:textId="77777777" w:rsidR="007011DF" w:rsidRPr="00BF6785" w:rsidRDefault="007011DF" w:rsidP="007011DF">
            <w:pPr>
              <w:spacing w:line="240" w:lineRule="auto"/>
              <w:rPr>
                <w:rFonts w:cs="Arial"/>
                <w:b/>
                <w:sz w:val="16"/>
                <w:szCs w:val="16"/>
                <w:lang w:val="en-US"/>
              </w:rPr>
            </w:pPr>
          </w:p>
          <w:p w14:paraId="4D867226" w14:textId="77777777" w:rsidR="00220B60" w:rsidRPr="00BF6785" w:rsidRDefault="00CE1218" w:rsidP="000C605F">
            <w:pPr>
              <w:spacing w:line="240" w:lineRule="auto"/>
              <w:rPr>
                <w:rFonts w:cs="Arial"/>
                <w:b/>
                <w:sz w:val="16"/>
                <w:szCs w:val="16"/>
                <w:lang w:val="en-US"/>
              </w:rPr>
            </w:pPr>
            <w:r>
              <w:rPr>
                <w:rFonts w:cs="Arial"/>
                <w:b/>
                <w:bCs/>
                <w:sz w:val="16"/>
                <w:szCs w:val="16"/>
              </w:rPr>
              <w:t>Fonte: GF Building Flow Solutions</w:t>
            </w:r>
          </w:p>
        </w:tc>
      </w:tr>
      <w:tr w:rsidR="00D16973" w14:paraId="4D867230" w14:textId="77777777" w:rsidTr="007B3DFF">
        <w:trPr>
          <w:trHeight w:val="2510"/>
        </w:trPr>
        <w:tc>
          <w:tcPr>
            <w:tcW w:w="4388" w:type="dxa"/>
            <w:vAlign w:val="center"/>
          </w:tcPr>
          <w:p w14:paraId="4D867228" w14:textId="77777777" w:rsidR="00B957AC" w:rsidRPr="007C46F7" w:rsidRDefault="00CE1218" w:rsidP="007C46F7">
            <w:pPr>
              <w:spacing w:line="240" w:lineRule="auto"/>
              <w:rPr>
                <w:noProof/>
                <w:lang w:val="en-US"/>
              </w:rPr>
            </w:pPr>
            <w:r>
              <w:rPr>
                <w:rFonts w:cs="Arial"/>
                <w:noProof/>
                <w:sz w:val="20"/>
              </w:rPr>
              <w:drawing>
                <wp:inline distT="0" distB="0" distL="0" distR="0" wp14:anchorId="4D867238" wp14:editId="4D867239">
                  <wp:extent cx="1906805" cy="1271782"/>
                  <wp:effectExtent l="0" t="0" r="0" b="508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21186"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916887" cy="1278507"/>
                          </a:xfrm>
                          <a:prstGeom prst="rect">
                            <a:avLst/>
                          </a:prstGeom>
                          <a:noFill/>
                          <a:ln>
                            <a:noFill/>
                          </a:ln>
                        </pic:spPr>
                      </pic:pic>
                    </a:graphicData>
                  </a:graphic>
                </wp:inline>
              </w:drawing>
            </w:r>
          </w:p>
        </w:tc>
        <w:tc>
          <w:tcPr>
            <w:tcW w:w="4389" w:type="dxa"/>
            <w:vAlign w:val="bottom"/>
          </w:tcPr>
          <w:p w14:paraId="4D867229" w14:textId="77777777" w:rsidR="005B183C" w:rsidRPr="00C60F18" w:rsidRDefault="00CE1218" w:rsidP="00EB22F3">
            <w:pPr>
              <w:spacing w:line="240" w:lineRule="auto"/>
              <w:rPr>
                <w:rFonts w:cs="Arial"/>
                <w:b/>
                <w:bCs/>
                <w:sz w:val="16"/>
                <w:szCs w:val="16"/>
                <w:lang w:val="en-US"/>
              </w:rPr>
            </w:pPr>
            <w:r>
              <w:rPr>
                <w:rFonts w:cs="Arial"/>
                <w:b/>
                <w:bCs/>
                <w:sz w:val="16"/>
                <w:szCs w:val="16"/>
              </w:rPr>
              <w:t>GF_BFS_Hycleen_Balance_3</w:t>
            </w:r>
          </w:p>
          <w:p w14:paraId="4D86722A" w14:textId="77777777" w:rsidR="005B183C" w:rsidRDefault="005B183C" w:rsidP="00EB22F3">
            <w:pPr>
              <w:spacing w:line="240" w:lineRule="auto"/>
              <w:rPr>
                <w:rFonts w:cs="Arial"/>
                <w:sz w:val="16"/>
                <w:szCs w:val="16"/>
                <w:lang w:val="en-US"/>
              </w:rPr>
            </w:pPr>
          </w:p>
          <w:p w14:paraId="4D86722B" w14:textId="77777777" w:rsidR="005A77AD" w:rsidRDefault="00CE1218" w:rsidP="00EB22F3">
            <w:pPr>
              <w:spacing w:line="240" w:lineRule="auto"/>
              <w:rPr>
                <w:rFonts w:cs="Arial"/>
                <w:sz w:val="16"/>
                <w:szCs w:val="16"/>
                <w:lang w:val="en-US"/>
              </w:rPr>
            </w:pPr>
            <w:r>
              <w:rPr>
                <w:rFonts w:cs="Arial"/>
                <w:sz w:val="16"/>
                <w:szCs w:val="16"/>
              </w:rPr>
              <w:t xml:space="preserve">Il cablaggio flessibile con cavi preconfezionati semplifica l'installazione e consente un prezioso risparmio di tempo. Implementazione e controllo avvengono tramite smartphone, tablet o BMS in una semplice modalità "plug &amp; play". Dopo la messa in funzione, Hycleen Balance inizia immediatamente a regolare e ottimizzare la circolazione. </w:t>
            </w:r>
          </w:p>
          <w:p w14:paraId="4D86722C" w14:textId="77777777" w:rsidR="00C91EE3" w:rsidRDefault="00C91EE3" w:rsidP="00EB22F3">
            <w:pPr>
              <w:spacing w:line="240" w:lineRule="auto"/>
              <w:rPr>
                <w:rFonts w:cs="Arial"/>
                <w:sz w:val="16"/>
                <w:szCs w:val="16"/>
                <w:lang w:val="en-US"/>
              </w:rPr>
            </w:pPr>
          </w:p>
          <w:p w14:paraId="4D86722D" w14:textId="77777777" w:rsidR="00C91EE3" w:rsidRDefault="00C91EE3" w:rsidP="00EB22F3">
            <w:pPr>
              <w:spacing w:line="240" w:lineRule="auto"/>
              <w:rPr>
                <w:rFonts w:cs="Arial"/>
                <w:sz w:val="16"/>
                <w:szCs w:val="16"/>
                <w:lang w:val="en-US"/>
              </w:rPr>
            </w:pPr>
          </w:p>
          <w:p w14:paraId="4D86722E" w14:textId="77777777" w:rsidR="00C91EE3" w:rsidRPr="00BF6785" w:rsidRDefault="00C91EE3" w:rsidP="00EB22F3">
            <w:pPr>
              <w:spacing w:line="240" w:lineRule="auto"/>
              <w:rPr>
                <w:rFonts w:cs="Arial"/>
                <w:sz w:val="16"/>
                <w:szCs w:val="16"/>
                <w:lang w:val="en-US"/>
              </w:rPr>
            </w:pPr>
          </w:p>
          <w:p w14:paraId="4D86722F" w14:textId="77777777" w:rsidR="008531F3" w:rsidRPr="00BF6785" w:rsidRDefault="00CE1218">
            <w:pPr>
              <w:spacing w:line="240" w:lineRule="auto"/>
              <w:rPr>
                <w:rFonts w:cs="Arial"/>
                <w:b/>
                <w:bCs/>
                <w:sz w:val="16"/>
                <w:szCs w:val="16"/>
                <w:lang w:val="en-US"/>
              </w:rPr>
            </w:pPr>
            <w:r>
              <w:rPr>
                <w:rFonts w:cs="Arial"/>
                <w:b/>
                <w:bCs/>
                <w:sz w:val="16"/>
                <w:szCs w:val="16"/>
              </w:rPr>
              <w:t>Fonte: GF Building Flow Solutions</w:t>
            </w:r>
          </w:p>
        </w:tc>
      </w:tr>
    </w:tbl>
    <w:p w14:paraId="4D867231" w14:textId="77777777" w:rsidR="00366A61" w:rsidRPr="00BF6785" w:rsidRDefault="00366A61" w:rsidP="006E0B5F">
      <w:pPr>
        <w:spacing w:line="240" w:lineRule="auto"/>
        <w:rPr>
          <w:rFonts w:cs="Arial"/>
          <w:sz w:val="20"/>
          <w:lang w:val="en-US"/>
        </w:rPr>
      </w:pPr>
    </w:p>
    <w:sectPr w:rsidR="00366A61" w:rsidRPr="00BF6785" w:rsidSect="00996CEE">
      <w:headerReference w:type="default" r:id="rId17"/>
      <w:footerReference w:type="default" r:id="rId18"/>
      <w:headerReference w:type="first" r:id="rId19"/>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67244" w14:textId="77777777" w:rsidR="00CE1218" w:rsidRDefault="00CE1218">
      <w:pPr>
        <w:spacing w:line="240" w:lineRule="auto"/>
      </w:pPr>
      <w:r>
        <w:separator/>
      </w:r>
    </w:p>
  </w:endnote>
  <w:endnote w:type="continuationSeparator" w:id="0">
    <w:p w14:paraId="4D867246" w14:textId="77777777" w:rsidR="00CE1218" w:rsidRDefault="00CE12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6723E" w14:textId="77777777" w:rsidR="000D62C7" w:rsidRPr="000D62C7" w:rsidRDefault="000D62C7">
    <w:pPr>
      <w:pStyle w:val="Footer"/>
      <w:jc w:val="right"/>
      <w:rPr>
        <w:sz w:val="16"/>
      </w:rPr>
    </w:pPr>
  </w:p>
  <w:p w14:paraId="4D86723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6723A" w14:textId="77777777" w:rsidR="000B3F40" w:rsidRDefault="00CE1218">
      <w:pPr>
        <w:spacing w:line="240" w:lineRule="auto"/>
      </w:pPr>
      <w:r>
        <w:separator/>
      </w:r>
    </w:p>
  </w:footnote>
  <w:footnote w:type="continuationSeparator" w:id="0">
    <w:p w14:paraId="4D86723B" w14:textId="77777777" w:rsidR="000B3F40" w:rsidRDefault="00CE1218">
      <w:pPr>
        <w:spacing w:line="240" w:lineRule="auto"/>
      </w:pPr>
      <w:r>
        <w:continuationSeparator/>
      </w:r>
    </w:p>
  </w:footnote>
  <w:footnote w:type="continuationNotice" w:id="1">
    <w:p w14:paraId="4D86723C" w14:textId="77777777" w:rsidR="000B3F40" w:rsidRDefault="000B3F40">
      <w:pPr>
        <w:spacing w:line="240" w:lineRule="auto"/>
      </w:pPr>
    </w:p>
  </w:footnote>
  <w:footnote w:id="2">
    <w:p w14:paraId="4D867245" w14:textId="77777777" w:rsidR="00D47C87" w:rsidRPr="006A376D" w:rsidRDefault="00CE1218" w:rsidP="00D47C87">
      <w:pPr>
        <w:pStyle w:val="FootnoteText"/>
      </w:pPr>
      <w:r>
        <w:rPr>
          <w:rStyle w:val="FootnoteReference"/>
        </w:rPr>
        <w:footnoteRef/>
      </w:r>
      <w:r>
        <w:t xml:space="preserve"> Deutsches Kompetenznetzwerk für ambulant erworbene Pneumonien (CAPNETZ)</w:t>
      </w:r>
    </w:p>
    <w:p w14:paraId="4D867246" w14:textId="77777777" w:rsidR="00D47C87" w:rsidRPr="009B3C47" w:rsidRDefault="00D47C87" w:rsidP="00D47C8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6723D" w14:textId="77777777" w:rsidR="00C815CD" w:rsidRDefault="00CE1218" w:rsidP="00CF0EA8">
    <w:pPr>
      <w:spacing w:after="900"/>
      <w:jc w:val="right"/>
    </w:pPr>
    <w:r>
      <w:rPr>
        <w:noProof/>
      </w:rPr>
      <w:drawing>
        <wp:anchor distT="0" distB="0" distL="114300" distR="114300" simplePos="0" relativeHeight="251658240" behindDoc="0" locked="0" layoutInCell="1" allowOverlap="1" wp14:anchorId="4D867241" wp14:editId="4D867242">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4232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67240" w14:textId="77777777" w:rsidR="00F52764" w:rsidRDefault="00CE1218" w:rsidP="00FB0CC1">
    <w:pPr>
      <w:pStyle w:val="Header"/>
      <w:ind w:left="7080" w:firstLine="708"/>
    </w:pPr>
    <w:r>
      <w:rPr>
        <w:noProof/>
      </w:rPr>
      <w:drawing>
        <wp:inline distT="0" distB="0" distL="0" distR="0" wp14:anchorId="4D867243" wp14:editId="4D867244">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8693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B5E33B4">
      <w:start w:val="1"/>
      <w:numFmt w:val="bullet"/>
      <w:lvlText w:val="-"/>
      <w:lvlJc w:val="left"/>
      <w:pPr>
        <w:ind w:left="360" w:hanging="360"/>
      </w:pPr>
      <w:rPr>
        <w:rFonts w:ascii="Courier New" w:hAnsi="Courier New" w:hint="default"/>
      </w:rPr>
    </w:lvl>
    <w:lvl w:ilvl="1" w:tplc="0A1C2664">
      <w:start w:val="1"/>
      <w:numFmt w:val="bullet"/>
      <w:lvlText w:val="o"/>
      <w:lvlJc w:val="left"/>
      <w:pPr>
        <w:ind w:left="1080" w:hanging="360"/>
      </w:pPr>
      <w:rPr>
        <w:rFonts w:ascii="Courier New" w:hAnsi="Courier New" w:hint="default"/>
      </w:rPr>
    </w:lvl>
    <w:lvl w:ilvl="2" w:tplc="15B66C00" w:tentative="1">
      <w:start w:val="1"/>
      <w:numFmt w:val="bullet"/>
      <w:lvlText w:val=""/>
      <w:lvlJc w:val="left"/>
      <w:pPr>
        <w:ind w:left="1800" w:hanging="360"/>
      </w:pPr>
      <w:rPr>
        <w:rFonts w:ascii="Wingdings" w:hAnsi="Wingdings" w:hint="default"/>
      </w:rPr>
    </w:lvl>
    <w:lvl w:ilvl="3" w:tplc="A0765BE6" w:tentative="1">
      <w:start w:val="1"/>
      <w:numFmt w:val="bullet"/>
      <w:lvlText w:val=""/>
      <w:lvlJc w:val="left"/>
      <w:pPr>
        <w:ind w:left="2520" w:hanging="360"/>
      </w:pPr>
      <w:rPr>
        <w:rFonts w:ascii="Symbol" w:hAnsi="Symbol" w:hint="default"/>
      </w:rPr>
    </w:lvl>
    <w:lvl w:ilvl="4" w:tplc="F45AC6CC" w:tentative="1">
      <w:start w:val="1"/>
      <w:numFmt w:val="bullet"/>
      <w:lvlText w:val="o"/>
      <w:lvlJc w:val="left"/>
      <w:pPr>
        <w:ind w:left="3240" w:hanging="360"/>
      </w:pPr>
      <w:rPr>
        <w:rFonts w:ascii="Courier New" w:hAnsi="Courier New" w:hint="default"/>
      </w:rPr>
    </w:lvl>
    <w:lvl w:ilvl="5" w:tplc="1D9AF324" w:tentative="1">
      <w:start w:val="1"/>
      <w:numFmt w:val="bullet"/>
      <w:lvlText w:val=""/>
      <w:lvlJc w:val="left"/>
      <w:pPr>
        <w:ind w:left="3960" w:hanging="360"/>
      </w:pPr>
      <w:rPr>
        <w:rFonts w:ascii="Wingdings" w:hAnsi="Wingdings" w:hint="default"/>
      </w:rPr>
    </w:lvl>
    <w:lvl w:ilvl="6" w:tplc="5A887ABC" w:tentative="1">
      <w:start w:val="1"/>
      <w:numFmt w:val="bullet"/>
      <w:lvlText w:val=""/>
      <w:lvlJc w:val="left"/>
      <w:pPr>
        <w:ind w:left="4680" w:hanging="360"/>
      </w:pPr>
      <w:rPr>
        <w:rFonts w:ascii="Symbol" w:hAnsi="Symbol" w:hint="default"/>
      </w:rPr>
    </w:lvl>
    <w:lvl w:ilvl="7" w:tplc="F19A4950" w:tentative="1">
      <w:start w:val="1"/>
      <w:numFmt w:val="bullet"/>
      <w:lvlText w:val="o"/>
      <w:lvlJc w:val="left"/>
      <w:pPr>
        <w:ind w:left="5400" w:hanging="360"/>
      </w:pPr>
      <w:rPr>
        <w:rFonts w:ascii="Courier New" w:hAnsi="Courier New" w:hint="default"/>
      </w:rPr>
    </w:lvl>
    <w:lvl w:ilvl="8" w:tplc="02966D02"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C8340404">
      <w:start w:val="1"/>
      <w:numFmt w:val="bullet"/>
      <w:lvlText w:val=""/>
      <w:lvlJc w:val="left"/>
      <w:pPr>
        <w:ind w:left="720" w:hanging="360"/>
      </w:pPr>
      <w:rPr>
        <w:rFonts w:ascii="Symbol" w:hAnsi="Symbol" w:hint="default"/>
      </w:rPr>
    </w:lvl>
    <w:lvl w:ilvl="1" w:tplc="8314181E">
      <w:start w:val="1"/>
      <w:numFmt w:val="bullet"/>
      <w:lvlText w:val="-"/>
      <w:lvlJc w:val="left"/>
      <w:pPr>
        <w:ind w:left="1440" w:hanging="360"/>
      </w:pPr>
      <w:rPr>
        <w:rFonts w:ascii="Courier New" w:hAnsi="Courier New" w:hint="default"/>
      </w:rPr>
    </w:lvl>
    <w:lvl w:ilvl="2" w:tplc="87263EC4">
      <w:start w:val="1"/>
      <w:numFmt w:val="bullet"/>
      <w:lvlText w:val=""/>
      <w:lvlJc w:val="left"/>
      <w:pPr>
        <w:ind w:left="2160" w:hanging="360"/>
      </w:pPr>
      <w:rPr>
        <w:rFonts w:ascii="Wingdings" w:hAnsi="Wingdings" w:hint="default"/>
      </w:rPr>
    </w:lvl>
    <w:lvl w:ilvl="3" w:tplc="5E6E0CDE">
      <w:start w:val="1"/>
      <w:numFmt w:val="bullet"/>
      <w:lvlText w:val=""/>
      <w:lvlJc w:val="left"/>
      <w:pPr>
        <w:ind w:left="2880" w:hanging="360"/>
      </w:pPr>
      <w:rPr>
        <w:rFonts w:ascii="Symbol" w:hAnsi="Symbol" w:hint="default"/>
      </w:rPr>
    </w:lvl>
    <w:lvl w:ilvl="4" w:tplc="ED9E8A1E">
      <w:start w:val="1"/>
      <w:numFmt w:val="bullet"/>
      <w:lvlText w:val="o"/>
      <w:lvlJc w:val="left"/>
      <w:pPr>
        <w:ind w:left="3600" w:hanging="360"/>
      </w:pPr>
      <w:rPr>
        <w:rFonts w:ascii="Courier New" w:hAnsi="Courier New" w:hint="default"/>
      </w:rPr>
    </w:lvl>
    <w:lvl w:ilvl="5" w:tplc="156E8072" w:tentative="1">
      <w:start w:val="1"/>
      <w:numFmt w:val="bullet"/>
      <w:lvlText w:val=""/>
      <w:lvlJc w:val="left"/>
      <w:pPr>
        <w:ind w:left="4320" w:hanging="360"/>
      </w:pPr>
      <w:rPr>
        <w:rFonts w:ascii="Wingdings" w:hAnsi="Wingdings" w:hint="default"/>
      </w:rPr>
    </w:lvl>
    <w:lvl w:ilvl="6" w:tplc="24C2A36C" w:tentative="1">
      <w:start w:val="1"/>
      <w:numFmt w:val="bullet"/>
      <w:lvlText w:val=""/>
      <w:lvlJc w:val="left"/>
      <w:pPr>
        <w:ind w:left="5040" w:hanging="360"/>
      </w:pPr>
      <w:rPr>
        <w:rFonts w:ascii="Symbol" w:hAnsi="Symbol" w:hint="default"/>
      </w:rPr>
    </w:lvl>
    <w:lvl w:ilvl="7" w:tplc="D3ECA724" w:tentative="1">
      <w:start w:val="1"/>
      <w:numFmt w:val="bullet"/>
      <w:lvlText w:val="o"/>
      <w:lvlJc w:val="left"/>
      <w:pPr>
        <w:ind w:left="5760" w:hanging="360"/>
      </w:pPr>
      <w:rPr>
        <w:rFonts w:ascii="Courier New" w:hAnsi="Courier New" w:hint="default"/>
      </w:rPr>
    </w:lvl>
    <w:lvl w:ilvl="8" w:tplc="A3C08BD4"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FFCE3032">
      <w:start w:val="1"/>
      <w:numFmt w:val="bullet"/>
      <w:lvlText w:val="-"/>
      <w:lvlJc w:val="left"/>
      <w:pPr>
        <w:ind w:left="720" w:hanging="360"/>
      </w:pPr>
      <w:rPr>
        <w:rFonts w:ascii="Courier New" w:hAnsi="Courier New" w:hint="default"/>
      </w:rPr>
    </w:lvl>
    <w:lvl w:ilvl="1" w:tplc="51BAA6B6" w:tentative="1">
      <w:start w:val="1"/>
      <w:numFmt w:val="bullet"/>
      <w:lvlText w:val="o"/>
      <w:lvlJc w:val="left"/>
      <w:pPr>
        <w:ind w:left="1440" w:hanging="360"/>
      </w:pPr>
      <w:rPr>
        <w:rFonts w:ascii="Courier New" w:hAnsi="Courier New" w:hint="default"/>
      </w:rPr>
    </w:lvl>
    <w:lvl w:ilvl="2" w:tplc="28FCD53C">
      <w:start w:val="1"/>
      <w:numFmt w:val="bullet"/>
      <w:lvlText w:val="-"/>
      <w:lvlJc w:val="left"/>
      <w:pPr>
        <w:ind w:left="2160" w:hanging="360"/>
      </w:pPr>
      <w:rPr>
        <w:rFonts w:ascii="Courier New" w:hAnsi="Courier New" w:hint="default"/>
      </w:rPr>
    </w:lvl>
    <w:lvl w:ilvl="3" w:tplc="EDD48C0C">
      <w:start w:val="1"/>
      <w:numFmt w:val="bullet"/>
      <w:lvlText w:val=""/>
      <w:lvlJc w:val="left"/>
      <w:pPr>
        <w:ind w:left="2880" w:hanging="360"/>
      </w:pPr>
      <w:rPr>
        <w:rFonts w:ascii="Symbol" w:hAnsi="Symbol" w:hint="default"/>
      </w:rPr>
    </w:lvl>
    <w:lvl w:ilvl="4" w:tplc="4AA622A4">
      <w:start w:val="1"/>
      <w:numFmt w:val="bullet"/>
      <w:lvlText w:val="o"/>
      <w:lvlJc w:val="left"/>
      <w:pPr>
        <w:ind w:left="3600" w:hanging="360"/>
      </w:pPr>
      <w:rPr>
        <w:rFonts w:ascii="Courier New" w:hAnsi="Courier New" w:hint="default"/>
      </w:rPr>
    </w:lvl>
    <w:lvl w:ilvl="5" w:tplc="76807402" w:tentative="1">
      <w:start w:val="1"/>
      <w:numFmt w:val="bullet"/>
      <w:lvlText w:val=""/>
      <w:lvlJc w:val="left"/>
      <w:pPr>
        <w:ind w:left="4320" w:hanging="360"/>
      </w:pPr>
      <w:rPr>
        <w:rFonts w:ascii="Wingdings" w:hAnsi="Wingdings" w:hint="default"/>
      </w:rPr>
    </w:lvl>
    <w:lvl w:ilvl="6" w:tplc="F1A01272" w:tentative="1">
      <w:start w:val="1"/>
      <w:numFmt w:val="bullet"/>
      <w:lvlText w:val=""/>
      <w:lvlJc w:val="left"/>
      <w:pPr>
        <w:ind w:left="5040" w:hanging="360"/>
      </w:pPr>
      <w:rPr>
        <w:rFonts w:ascii="Symbol" w:hAnsi="Symbol" w:hint="default"/>
      </w:rPr>
    </w:lvl>
    <w:lvl w:ilvl="7" w:tplc="FD2405D6" w:tentative="1">
      <w:start w:val="1"/>
      <w:numFmt w:val="bullet"/>
      <w:lvlText w:val="o"/>
      <w:lvlJc w:val="left"/>
      <w:pPr>
        <w:ind w:left="5760" w:hanging="360"/>
      </w:pPr>
      <w:rPr>
        <w:rFonts w:ascii="Courier New" w:hAnsi="Courier New" w:hint="default"/>
      </w:rPr>
    </w:lvl>
    <w:lvl w:ilvl="8" w:tplc="3B34B0F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55C27E38">
      <w:start w:val="1"/>
      <w:numFmt w:val="bullet"/>
      <w:lvlText w:val=""/>
      <w:lvlJc w:val="left"/>
      <w:pPr>
        <w:ind w:left="720" w:hanging="360"/>
      </w:pPr>
      <w:rPr>
        <w:rFonts w:ascii="Symbol" w:hAnsi="Symbol" w:hint="default"/>
      </w:rPr>
    </w:lvl>
    <w:lvl w:ilvl="1" w:tplc="A42EF44C">
      <w:start w:val="1"/>
      <w:numFmt w:val="bullet"/>
      <w:lvlText w:val="o"/>
      <w:lvlJc w:val="left"/>
      <w:pPr>
        <w:ind w:left="1440" w:hanging="360"/>
      </w:pPr>
      <w:rPr>
        <w:rFonts w:ascii="Courier New" w:hAnsi="Courier New" w:cs="Courier New" w:hint="default"/>
      </w:rPr>
    </w:lvl>
    <w:lvl w:ilvl="2" w:tplc="B442C678">
      <w:start w:val="1"/>
      <w:numFmt w:val="bullet"/>
      <w:lvlText w:val=""/>
      <w:lvlJc w:val="left"/>
      <w:pPr>
        <w:ind w:left="2160" w:hanging="360"/>
      </w:pPr>
      <w:rPr>
        <w:rFonts w:ascii="Wingdings" w:hAnsi="Wingdings" w:hint="default"/>
      </w:rPr>
    </w:lvl>
    <w:lvl w:ilvl="3" w:tplc="87CC08CA">
      <w:start w:val="1"/>
      <w:numFmt w:val="bullet"/>
      <w:lvlText w:val=""/>
      <w:lvlJc w:val="left"/>
      <w:pPr>
        <w:ind w:left="2880" w:hanging="360"/>
      </w:pPr>
      <w:rPr>
        <w:rFonts w:ascii="Symbol" w:hAnsi="Symbol" w:hint="default"/>
      </w:rPr>
    </w:lvl>
    <w:lvl w:ilvl="4" w:tplc="94F61A84">
      <w:start w:val="1"/>
      <w:numFmt w:val="bullet"/>
      <w:lvlText w:val="o"/>
      <w:lvlJc w:val="left"/>
      <w:pPr>
        <w:ind w:left="3600" w:hanging="360"/>
      </w:pPr>
      <w:rPr>
        <w:rFonts w:ascii="Courier New" w:hAnsi="Courier New" w:cs="Courier New" w:hint="default"/>
      </w:rPr>
    </w:lvl>
    <w:lvl w:ilvl="5" w:tplc="8354985A">
      <w:start w:val="1"/>
      <w:numFmt w:val="bullet"/>
      <w:lvlText w:val=""/>
      <w:lvlJc w:val="left"/>
      <w:pPr>
        <w:ind w:left="4320" w:hanging="360"/>
      </w:pPr>
      <w:rPr>
        <w:rFonts w:ascii="Wingdings" w:hAnsi="Wingdings" w:hint="default"/>
      </w:rPr>
    </w:lvl>
    <w:lvl w:ilvl="6" w:tplc="39200D9A">
      <w:start w:val="1"/>
      <w:numFmt w:val="bullet"/>
      <w:lvlText w:val=""/>
      <w:lvlJc w:val="left"/>
      <w:pPr>
        <w:ind w:left="5040" w:hanging="360"/>
      </w:pPr>
      <w:rPr>
        <w:rFonts w:ascii="Symbol" w:hAnsi="Symbol" w:hint="default"/>
      </w:rPr>
    </w:lvl>
    <w:lvl w:ilvl="7" w:tplc="12BC217C">
      <w:start w:val="1"/>
      <w:numFmt w:val="bullet"/>
      <w:lvlText w:val="o"/>
      <w:lvlJc w:val="left"/>
      <w:pPr>
        <w:ind w:left="5760" w:hanging="360"/>
      </w:pPr>
      <w:rPr>
        <w:rFonts w:ascii="Courier New" w:hAnsi="Courier New" w:cs="Courier New" w:hint="default"/>
      </w:rPr>
    </w:lvl>
    <w:lvl w:ilvl="8" w:tplc="014E651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34A0B9F"/>
    <w:multiLevelType w:val="hybridMultilevel"/>
    <w:tmpl w:val="3AE4980E"/>
    <w:lvl w:ilvl="0" w:tplc="D5EC403A">
      <w:start w:val="1"/>
      <w:numFmt w:val="bullet"/>
      <w:lvlText w:val=""/>
      <w:lvlJc w:val="left"/>
      <w:pPr>
        <w:ind w:left="720" w:hanging="360"/>
      </w:pPr>
      <w:rPr>
        <w:rFonts w:ascii="Symbol" w:hAnsi="Symbol" w:hint="default"/>
      </w:rPr>
    </w:lvl>
    <w:lvl w:ilvl="1" w:tplc="755833C4" w:tentative="1">
      <w:start w:val="1"/>
      <w:numFmt w:val="bullet"/>
      <w:lvlText w:val="o"/>
      <w:lvlJc w:val="left"/>
      <w:pPr>
        <w:ind w:left="1440" w:hanging="360"/>
      </w:pPr>
      <w:rPr>
        <w:rFonts w:ascii="Courier New" w:hAnsi="Courier New" w:cs="Courier New" w:hint="default"/>
      </w:rPr>
    </w:lvl>
    <w:lvl w:ilvl="2" w:tplc="6F08F7E6" w:tentative="1">
      <w:start w:val="1"/>
      <w:numFmt w:val="bullet"/>
      <w:lvlText w:val=""/>
      <w:lvlJc w:val="left"/>
      <w:pPr>
        <w:ind w:left="2160" w:hanging="360"/>
      </w:pPr>
      <w:rPr>
        <w:rFonts w:ascii="Wingdings" w:hAnsi="Wingdings" w:hint="default"/>
      </w:rPr>
    </w:lvl>
    <w:lvl w:ilvl="3" w:tplc="FE54907C" w:tentative="1">
      <w:start w:val="1"/>
      <w:numFmt w:val="bullet"/>
      <w:lvlText w:val=""/>
      <w:lvlJc w:val="left"/>
      <w:pPr>
        <w:ind w:left="2880" w:hanging="360"/>
      </w:pPr>
      <w:rPr>
        <w:rFonts w:ascii="Symbol" w:hAnsi="Symbol" w:hint="default"/>
      </w:rPr>
    </w:lvl>
    <w:lvl w:ilvl="4" w:tplc="7466D0CA" w:tentative="1">
      <w:start w:val="1"/>
      <w:numFmt w:val="bullet"/>
      <w:lvlText w:val="o"/>
      <w:lvlJc w:val="left"/>
      <w:pPr>
        <w:ind w:left="3600" w:hanging="360"/>
      </w:pPr>
      <w:rPr>
        <w:rFonts w:ascii="Courier New" w:hAnsi="Courier New" w:cs="Courier New" w:hint="default"/>
      </w:rPr>
    </w:lvl>
    <w:lvl w:ilvl="5" w:tplc="4A12E0FC" w:tentative="1">
      <w:start w:val="1"/>
      <w:numFmt w:val="bullet"/>
      <w:lvlText w:val=""/>
      <w:lvlJc w:val="left"/>
      <w:pPr>
        <w:ind w:left="4320" w:hanging="360"/>
      </w:pPr>
      <w:rPr>
        <w:rFonts w:ascii="Wingdings" w:hAnsi="Wingdings" w:hint="default"/>
      </w:rPr>
    </w:lvl>
    <w:lvl w:ilvl="6" w:tplc="9F96C584" w:tentative="1">
      <w:start w:val="1"/>
      <w:numFmt w:val="bullet"/>
      <w:lvlText w:val=""/>
      <w:lvlJc w:val="left"/>
      <w:pPr>
        <w:ind w:left="5040" w:hanging="360"/>
      </w:pPr>
      <w:rPr>
        <w:rFonts w:ascii="Symbol" w:hAnsi="Symbol" w:hint="default"/>
      </w:rPr>
    </w:lvl>
    <w:lvl w:ilvl="7" w:tplc="E80CD662" w:tentative="1">
      <w:start w:val="1"/>
      <w:numFmt w:val="bullet"/>
      <w:lvlText w:val="o"/>
      <w:lvlJc w:val="left"/>
      <w:pPr>
        <w:ind w:left="5760" w:hanging="360"/>
      </w:pPr>
      <w:rPr>
        <w:rFonts w:ascii="Courier New" w:hAnsi="Courier New" w:cs="Courier New" w:hint="default"/>
      </w:rPr>
    </w:lvl>
    <w:lvl w:ilvl="8" w:tplc="05B679E2" w:tentative="1">
      <w:start w:val="1"/>
      <w:numFmt w:val="bullet"/>
      <w:lvlText w:val=""/>
      <w:lvlJc w:val="left"/>
      <w:pPr>
        <w:ind w:left="6480" w:hanging="360"/>
      </w:pPr>
      <w:rPr>
        <w:rFonts w:ascii="Wingdings" w:hAnsi="Wingdings" w:hint="default"/>
      </w:rPr>
    </w:lvl>
  </w:abstractNum>
  <w:abstractNum w:abstractNumId="6" w15:restartNumberingAfterBreak="0">
    <w:nsid w:val="2D2942EC"/>
    <w:multiLevelType w:val="hybridMultilevel"/>
    <w:tmpl w:val="438E0A9E"/>
    <w:lvl w:ilvl="0" w:tplc="672EBB06">
      <w:start w:val="1"/>
      <w:numFmt w:val="bullet"/>
      <w:lvlText w:val=""/>
      <w:lvlJc w:val="left"/>
      <w:pPr>
        <w:ind w:left="720" w:hanging="360"/>
      </w:pPr>
      <w:rPr>
        <w:rFonts w:ascii="Symbol" w:hAnsi="Symbol" w:hint="default"/>
      </w:rPr>
    </w:lvl>
    <w:lvl w:ilvl="1" w:tplc="8AF07E3E" w:tentative="1">
      <w:start w:val="1"/>
      <w:numFmt w:val="bullet"/>
      <w:lvlText w:val="o"/>
      <w:lvlJc w:val="left"/>
      <w:pPr>
        <w:ind w:left="1440" w:hanging="360"/>
      </w:pPr>
      <w:rPr>
        <w:rFonts w:ascii="Courier New" w:hAnsi="Courier New" w:cs="Courier New" w:hint="default"/>
      </w:rPr>
    </w:lvl>
    <w:lvl w:ilvl="2" w:tplc="704A3BCA" w:tentative="1">
      <w:start w:val="1"/>
      <w:numFmt w:val="bullet"/>
      <w:lvlText w:val=""/>
      <w:lvlJc w:val="left"/>
      <w:pPr>
        <w:ind w:left="2160" w:hanging="360"/>
      </w:pPr>
      <w:rPr>
        <w:rFonts w:ascii="Wingdings" w:hAnsi="Wingdings" w:hint="default"/>
      </w:rPr>
    </w:lvl>
    <w:lvl w:ilvl="3" w:tplc="34AAD0AC" w:tentative="1">
      <w:start w:val="1"/>
      <w:numFmt w:val="bullet"/>
      <w:lvlText w:val=""/>
      <w:lvlJc w:val="left"/>
      <w:pPr>
        <w:ind w:left="2880" w:hanging="360"/>
      </w:pPr>
      <w:rPr>
        <w:rFonts w:ascii="Symbol" w:hAnsi="Symbol" w:hint="default"/>
      </w:rPr>
    </w:lvl>
    <w:lvl w:ilvl="4" w:tplc="E648F3B6" w:tentative="1">
      <w:start w:val="1"/>
      <w:numFmt w:val="bullet"/>
      <w:lvlText w:val="o"/>
      <w:lvlJc w:val="left"/>
      <w:pPr>
        <w:ind w:left="3600" w:hanging="360"/>
      </w:pPr>
      <w:rPr>
        <w:rFonts w:ascii="Courier New" w:hAnsi="Courier New" w:cs="Courier New" w:hint="default"/>
      </w:rPr>
    </w:lvl>
    <w:lvl w:ilvl="5" w:tplc="1D9E8D76" w:tentative="1">
      <w:start w:val="1"/>
      <w:numFmt w:val="bullet"/>
      <w:lvlText w:val=""/>
      <w:lvlJc w:val="left"/>
      <w:pPr>
        <w:ind w:left="4320" w:hanging="360"/>
      </w:pPr>
      <w:rPr>
        <w:rFonts w:ascii="Wingdings" w:hAnsi="Wingdings" w:hint="default"/>
      </w:rPr>
    </w:lvl>
    <w:lvl w:ilvl="6" w:tplc="617677E8" w:tentative="1">
      <w:start w:val="1"/>
      <w:numFmt w:val="bullet"/>
      <w:lvlText w:val=""/>
      <w:lvlJc w:val="left"/>
      <w:pPr>
        <w:ind w:left="5040" w:hanging="360"/>
      </w:pPr>
      <w:rPr>
        <w:rFonts w:ascii="Symbol" w:hAnsi="Symbol" w:hint="default"/>
      </w:rPr>
    </w:lvl>
    <w:lvl w:ilvl="7" w:tplc="A32A00D6" w:tentative="1">
      <w:start w:val="1"/>
      <w:numFmt w:val="bullet"/>
      <w:lvlText w:val="o"/>
      <w:lvlJc w:val="left"/>
      <w:pPr>
        <w:ind w:left="5760" w:hanging="360"/>
      </w:pPr>
      <w:rPr>
        <w:rFonts w:ascii="Courier New" w:hAnsi="Courier New" w:cs="Courier New" w:hint="default"/>
      </w:rPr>
    </w:lvl>
    <w:lvl w:ilvl="8" w:tplc="7B560D14" w:tentative="1">
      <w:start w:val="1"/>
      <w:numFmt w:val="bullet"/>
      <w:lvlText w:val=""/>
      <w:lvlJc w:val="left"/>
      <w:pPr>
        <w:ind w:left="6480" w:hanging="360"/>
      </w:pPr>
      <w:rPr>
        <w:rFonts w:ascii="Wingdings" w:hAnsi="Wingdings" w:hint="default"/>
      </w:rPr>
    </w:lvl>
  </w:abstractNum>
  <w:abstractNum w:abstractNumId="7" w15:restartNumberingAfterBreak="0">
    <w:nsid w:val="302F2C49"/>
    <w:multiLevelType w:val="hybridMultilevel"/>
    <w:tmpl w:val="4E1AAB16"/>
    <w:lvl w:ilvl="0" w:tplc="70F266FE">
      <w:start w:val="1"/>
      <w:numFmt w:val="bullet"/>
      <w:lvlText w:val=""/>
      <w:lvlJc w:val="left"/>
      <w:pPr>
        <w:ind w:left="720" w:hanging="360"/>
      </w:pPr>
      <w:rPr>
        <w:rFonts w:ascii="Symbol" w:hAnsi="Symbol" w:hint="default"/>
      </w:rPr>
    </w:lvl>
    <w:lvl w:ilvl="1" w:tplc="B8088268" w:tentative="1">
      <w:start w:val="1"/>
      <w:numFmt w:val="bullet"/>
      <w:lvlText w:val="o"/>
      <w:lvlJc w:val="left"/>
      <w:pPr>
        <w:ind w:left="1440" w:hanging="360"/>
      </w:pPr>
      <w:rPr>
        <w:rFonts w:ascii="Courier New" w:hAnsi="Courier New" w:cs="Courier New" w:hint="default"/>
      </w:rPr>
    </w:lvl>
    <w:lvl w:ilvl="2" w:tplc="6D18968E" w:tentative="1">
      <w:start w:val="1"/>
      <w:numFmt w:val="bullet"/>
      <w:lvlText w:val=""/>
      <w:lvlJc w:val="left"/>
      <w:pPr>
        <w:ind w:left="2160" w:hanging="360"/>
      </w:pPr>
      <w:rPr>
        <w:rFonts w:ascii="Wingdings" w:hAnsi="Wingdings" w:hint="default"/>
      </w:rPr>
    </w:lvl>
    <w:lvl w:ilvl="3" w:tplc="56C66F6A" w:tentative="1">
      <w:start w:val="1"/>
      <w:numFmt w:val="bullet"/>
      <w:lvlText w:val=""/>
      <w:lvlJc w:val="left"/>
      <w:pPr>
        <w:ind w:left="2880" w:hanging="360"/>
      </w:pPr>
      <w:rPr>
        <w:rFonts w:ascii="Symbol" w:hAnsi="Symbol" w:hint="default"/>
      </w:rPr>
    </w:lvl>
    <w:lvl w:ilvl="4" w:tplc="B44EAB68" w:tentative="1">
      <w:start w:val="1"/>
      <w:numFmt w:val="bullet"/>
      <w:lvlText w:val="o"/>
      <w:lvlJc w:val="left"/>
      <w:pPr>
        <w:ind w:left="3600" w:hanging="360"/>
      </w:pPr>
      <w:rPr>
        <w:rFonts w:ascii="Courier New" w:hAnsi="Courier New" w:cs="Courier New" w:hint="default"/>
      </w:rPr>
    </w:lvl>
    <w:lvl w:ilvl="5" w:tplc="4E3A992A" w:tentative="1">
      <w:start w:val="1"/>
      <w:numFmt w:val="bullet"/>
      <w:lvlText w:val=""/>
      <w:lvlJc w:val="left"/>
      <w:pPr>
        <w:ind w:left="4320" w:hanging="360"/>
      </w:pPr>
      <w:rPr>
        <w:rFonts w:ascii="Wingdings" w:hAnsi="Wingdings" w:hint="default"/>
      </w:rPr>
    </w:lvl>
    <w:lvl w:ilvl="6" w:tplc="52BA4240" w:tentative="1">
      <w:start w:val="1"/>
      <w:numFmt w:val="bullet"/>
      <w:lvlText w:val=""/>
      <w:lvlJc w:val="left"/>
      <w:pPr>
        <w:ind w:left="5040" w:hanging="360"/>
      </w:pPr>
      <w:rPr>
        <w:rFonts w:ascii="Symbol" w:hAnsi="Symbol" w:hint="default"/>
      </w:rPr>
    </w:lvl>
    <w:lvl w:ilvl="7" w:tplc="E474F082" w:tentative="1">
      <w:start w:val="1"/>
      <w:numFmt w:val="bullet"/>
      <w:lvlText w:val="o"/>
      <w:lvlJc w:val="left"/>
      <w:pPr>
        <w:ind w:left="5760" w:hanging="360"/>
      </w:pPr>
      <w:rPr>
        <w:rFonts w:ascii="Courier New" w:hAnsi="Courier New" w:cs="Courier New" w:hint="default"/>
      </w:rPr>
    </w:lvl>
    <w:lvl w:ilvl="8" w:tplc="6BCA829A"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F3E2D57E">
      <w:start w:val="1"/>
      <w:numFmt w:val="bullet"/>
      <w:lvlText w:val="-"/>
      <w:lvlJc w:val="left"/>
      <w:pPr>
        <w:ind w:left="720" w:hanging="360"/>
      </w:pPr>
      <w:rPr>
        <w:rFonts w:ascii="Courier New" w:hAnsi="Courier New" w:hint="default"/>
      </w:rPr>
    </w:lvl>
    <w:lvl w:ilvl="1" w:tplc="D6E6F164" w:tentative="1">
      <w:start w:val="1"/>
      <w:numFmt w:val="bullet"/>
      <w:lvlText w:val="o"/>
      <w:lvlJc w:val="left"/>
      <w:pPr>
        <w:ind w:left="1440" w:hanging="360"/>
      </w:pPr>
      <w:rPr>
        <w:rFonts w:ascii="Courier New" w:hAnsi="Courier New" w:hint="default"/>
      </w:rPr>
    </w:lvl>
    <w:lvl w:ilvl="2" w:tplc="0C34909E">
      <w:start w:val="1"/>
      <w:numFmt w:val="bullet"/>
      <w:lvlText w:val=""/>
      <w:lvlJc w:val="left"/>
      <w:pPr>
        <w:ind w:left="2160" w:hanging="360"/>
      </w:pPr>
      <w:rPr>
        <w:rFonts w:ascii="Wingdings" w:hAnsi="Wingdings" w:hint="default"/>
      </w:rPr>
    </w:lvl>
    <w:lvl w:ilvl="3" w:tplc="61349AA2">
      <w:start w:val="1"/>
      <w:numFmt w:val="bullet"/>
      <w:lvlText w:val="-"/>
      <w:lvlJc w:val="left"/>
      <w:pPr>
        <w:ind w:left="2880" w:hanging="360"/>
      </w:pPr>
      <w:rPr>
        <w:rFonts w:ascii="Courier New" w:hAnsi="Courier New" w:hint="default"/>
      </w:rPr>
    </w:lvl>
    <w:lvl w:ilvl="4" w:tplc="C1E4FC16">
      <w:start w:val="1"/>
      <w:numFmt w:val="bullet"/>
      <w:lvlText w:val="o"/>
      <w:lvlJc w:val="left"/>
      <w:pPr>
        <w:ind w:left="3600" w:hanging="360"/>
      </w:pPr>
      <w:rPr>
        <w:rFonts w:ascii="Courier New" w:hAnsi="Courier New" w:hint="default"/>
      </w:rPr>
    </w:lvl>
    <w:lvl w:ilvl="5" w:tplc="A642CD24" w:tentative="1">
      <w:start w:val="1"/>
      <w:numFmt w:val="bullet"/>
      <w:lvlText w:val=""/>
      <w:lvlJc w:val="left"/>
      <w:pPr>
        <w:ind w:left="4320" w:hanging="360"/>
      </w:pPr>
      <w:rPr>
        <w:rFonts w:ascii="Wingdings" w:hAnsi="Wingdings" w:hint="default"/>
      </w:rPr>
    </w:lvl>
    <w:lvl w:ilvl="6" w:tplc="7464A114" w:tentative="1">
      <w:start w:val="1"/>
      <w:numFmt w:val="bullet"/>
      <w:lvlText w:val=""/>
      <w:lvlJc w:val="left"/>
      <w:pPr>
        <w:ind w:left="5040" w:hanging="360"/>
      </w:pPr>
      <w:rPr>
        <w:rFonts w:ascii="Symbol" w:hAnsi="Symbol" w:hint="default"/>
      </w:rPr>
    </w:lvl>
    <w:lvl w:ilvl="7" w:tplc="F96A1DC8" w:tentative="1">
      <w:start w:val="1"/>
      <w:numFmt w:val="bullet"/>
      <w:lvlText w:val="o"/>
      <w:lvlJc w:val="left"/>
      <w:pPr>
        <w:ind w:left="5760" w:hanging="360"/>
      </w:pPr>
      <w:rPr>
        <w:rFonts w:ascii="Courier New" w:hAnsi="Courier New" w:hint="default"/>
      </w:rPr>
    </w:lvl>
    <w:lvl w:ilvl="8" w:tplc="E16CA18C"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667E593A">
      <w:start w:val="1"/>
      <w:numFmt w:val="bullet"/>
      <w:lvlText w:val=""/>
      <w:lvlJc w:val="left"/>
      <w:pPr>
        <w:ind w:left="360" w:hanging="360"/>
      </w:pPr>
      <w:rPr>
        <w:rFonts w:ascii="Wingdings" w:hAnsi="Wingdings" w:hint="default"/>
      </w:rPr>
    </w:lvl>
    <w:lvl w:ilvl="1" w:tplc="67129B06" w:tentative="1">
      <w:start w:val="1"/>
      <w:numFmt w:val="bullet"/>
      <w:lvlText w:val="o"/>
      <w:lvlJc w:val="left"/>
      <w:pPr>
        <w:ind w:left="1080" w:hanging="360"/>
      </w:pPr>
      <w:rPr>
        <w:rFonts w:ascii="Courier New" w:hAnsi="Courier New" w:cs="Courier New" w:hint="default"/>
      </w:rPr>
    </w:lvl>
    <w:lvl w:ilvl="2" w:tplc="D9E01F54" w:tentative="1">
      <w:start w:val="1"/>
      <w:numFmt w:val="bullet"/>
      <w:lvlText w:val=""/>
      <w:lvlJc w:val="left"/>
      <w:pPr>
        <w:ind w:left="1800" w:hanging="360"/>
      </w:pPr>
      <w:rPr>
        <w:rFonts w:ascii="Wingdings" w:hAnsi="Wingdings" w:hint="default"/>
      </w:rPr>
    </w:lvl>
    <w:lvl w:ilvl="3" w:tplc="645A4136" w:tentative="1">
      <w:start w:val="1"/>
      <w:numFmt w:val="bullet"/>
      <w:lvlText w:val=""/>
      <w:lvlJc w:val="left"/>
      <w:pPr>
        <w:ind w:left="2520" w:hanging="360"/>
      </w:pPr>
      <w:rPr>
        <w:rFonts w:ascii="Symbol" w:hAnsi="Symbol" w:hint="default"/>
      </w:rPr>
    </w:lvl>
    <w:lvl w:ilvl="4" w:tplc="09AEB688" w:tentative="1">
      <w:start w:val="1"/>
      <w:numFmt w:val="bullet"/>
      <w:lvlText w:val="o"/>
      <w:lvlJc w:val="left"/>
      <w:pPr>
        <w:ind w:left="3240" w:hanging="360"/>
      </w:pPr>
      <w:rPr>
        <w:rFonts w:ascii="Courier New" w:hAnsi="Courier New" w:cs="Courier New" w:hint="default"/>
      </w:rPr>
    </w:lvl>
    <w:lvl w:ilvl="5" w:tplc="2F60FE3E" w:tentative="1">
      <w:start w:val="1"/>
      <w:numFmt w:val="bullet"/>
      <w:lvlText w:val=""/>
      <w:lvlJc w:val="left"/>
      <w:pPr>
        <w:ind w:left="3960" w:hanging="360"/>
      </w:pPr>
      <w:rPr>
        <w:rFonts w:ascii="Wingdings" w:hAnsi="Wingdings" w:hint="default"/>
      </w:rPr>
    </w:lvl>
    <w:lvl w:ilvl="6" w:tplc="49E896B2" w:tentative="1">
      <w:start w:val="1"/>
      <w:numFmt w:val="bullet"/>
      <w:lvlText w:val=""/>
      <w:lvlJc w:val="left"/>
      <w:pPr>
        <w:ind w:left="4680" w:hanging="360"/>
      </w:pPr>
      <w:rPr>
        <w:rFonts w:ascii="Symbol" w:hAnsi="Symbol" w:hint="default"/>
      </w:rPr>
    </w:lvl>
    <w:lvl w:ilvl="7" w:tplc="AAAAEB18" w:tentative="1">
      <w:start w:val="1"/>
      <w:numFmt w:val="bullet"/>
      <w:lvlText w:val="o"/>
      <w:lvlJc w:val="left"/>
      <w:pPr>
        <w:ind w:left="5400" w:hanging="360"/>
      </w:pPr>
      <w:rPr>
        <w:rFonts w:ascii="Courier New" w:hAnsi="Courier New" w:cs="Courier New" w:hint="default"/>
      </w:rPr>
    </w:lvl>
    <w:lvl w:ilvl="8" w:tplc="9326A260" w:tentative="1">
      <w:start w:val="1"/>
      <w:numFmt w:val="bullet"/>
      <w:lvlText w:val=""/>
      <w:lvlJc w:val="left"/>
      <w:pPr>
        <w:ind w:left="6120" w:hanging="360"/>
      </w:pPr>
      <w:rPr>
        <w:rFonts w:ascii="Wingdings" w:hAnsi="Wingdings" w:hint="default"/>
      </w:rPr>
    </w:lvl>
  </w:abstractNum>
  <w:abstractNum w:abstractNumId="11" w15:restartNumberingAfterBreak="0">
    <w:nsid w:val="3F44628A"/>
    <w:multiLevelType w:val="hybridMultilevel"/>
    <w:tmpl w:val="72F80786"/>
    <w:lvl w:ilvl="0" w:tplc="02FCE4A6">
      <w:numFmt w:val="bullet"/>
      <w:lvlText w:val="-"/>
      <w:lvlJc w:val="left"/>
      <w:pPr>
        <w:ind w:left="720" w:hanging="360"/>
      </w:pPr>
      <w:rPr>
        <w:rFonts w:ascii="Arial" w:eastAsia="SimSun" w:hAnsi="Arial" w:cs="Arial" w:hint="default"/>
      </w:rPr>
    </w:lvl>
    <w:lvl w:ilvl="1" w:tplc="510834E0" w:tentative="1">
      <w:start w:val="1"/>
      <w:numFmt w:val="bullet"/>
      <w:lvlText w:val="o"/>
      <w:lvlJc w:val="left"/>
      <w:pPr>
        <w:ind w:left="1440" w:hanging="360"/>
      </w:pPr>
      <w:rPr>
        <w:rFonts w:ascii="Courier New" w:hAnsi="Courier New" w:cs="Courier New" w:hint="default"/>
      </w:rPr>
    </w:lvl>
    <w:lvl w:ilvl="2" w:tplc="C64CD44C" w:tentative="1">
      <w:start w:val="1"/>
      <w:numFmt w:val="bullet"/>
      <w:lvlText w:val=""/>
      <w:lvlJc w:val="left"/>
      <w:pPr>
        <w:ind w:left="2160" w:hanging="360"/>
      </w:pPr>
      <w:rPr>
        <w:rFonts w:ascii="Wingdings" w:hAnsi="Wingdings" w:hint="default"/>
      </w:rPr>
    </w:lvl>
    <w:lvl w:ilvl="3" w:tplc="E4844BE0" w:tentative="1">
      <w:start w:val="1"/>
      <w:numFmt w:val="bullet"/>
      <w:lvlText w:val=""/>
      <w:lvlJc w:val="left"/>
      <w:pPr>
        <w:ind w:left="2880" w:hanging="360"/>
      </w:pPr>
      <w:rPr>
        <w:rFonts w:ascii="Symbol" w:hAnsi="Symbol" w:hint="default"/>
      </w:rPr>
    </w:lvl>
    <w:lvl w:ilvl="4" w:tplc="1DA24AC8" w:tentative="1">
      <w:start w:val="1"/>
      <w:numFmt w:val="bullet"/>
      <w:lvlText w:val="o"/>
      <w:lvlJc w:val="left"/>
      <w:pPr>
        <w:ind w:left="3600" w:hanging="360"/>
      </w:pPr>
      <w:rPr>
        <w:rFonts w:ascii="Courier New" w:hAnsi="Courier New" w:cs="Courier New" w:hint="default"/>
      </w:rPr>
    </w:lvl>
    <w:lvl w:ilvl="5" w:tplc="5ABC7880" w:tentative="1">
      <w:start w:val="1"/>
      <w:numFmt w:val="bullet"/>
      <w:lvlText w:val=""/>
      <w:lvlJc w:val="left"/>
      <w:pPr>
        <w:ind w:left="4320" w:hanging="360"/>
      </w:pPr>
      <w:rPr>
        <w:rFonts w:ascii="Wingdings" w:hAnsi="Wingdings" w:hint="default"/>
      </w:rPr>
    </w:lvl>
    <w:lvl w:ilvl="6" w:tplc="68DE9900" w:tentative="1">
      <w:start w:val="1"/>
      <w:numFmt w:val="bullet"/>
      <w:lvlText w:val=""/>
      <w:lvlJc w:val="left"/>
      <w:pPr>
        <w:ind w:left="5040" w:hanging="360"/>
      </w:pPr>
      <w:rPr>
        <w:rFonts w:ascii="Symbol" w:hAnsi="Symbol" w:hint="default"/>
      </w:rPr>
    </w:lvl>
    <w:lvl w:ilvl="7" w:tplc="1DEA00F2" w:tentative="1">
      <w:start w:val="1"/>
      <w:numFmt w:val="bullet"/>
      <w:lvlText w:val="o"/>
      <w:lvlJc w:val="left"/>
      <w:pPr>
        <w:ind w:left="5760" w:hanging="360"/>
      </w:pPr>
      <w:rPr>
        <w:rFonts w:ascii="Courier New" w:hAnsi="Courier New" w:cs="Courier New" w:hint="default"/>
      </w:rPr>
    </w:lvl>
    <w:lvl w:ilvl="8" w:tplc="C3F40772" w:tentative="1">
      <w:start w:val="1"/>
      <w:numFmt w:val="bullet"/>
      <w:lvlText w:val=""/>
      <w:lvlJc w:val="left"/>
      <w:pPr>
        <w:ind w:left="6480" w:hanging="360"/>
      </w:pPr>
      <w:rPr>
        <w:rFonts w:ascii="Wingdings" w:hAnsi="Wingdings" w:hint="default"/>
      </w:rPr>
    </w:lvl>
  </w:abstractNum>
  <w:abstractNum w:abstractNumId="12" w15:restartNumberingAfterBreak="0">
    <w:nsid w:val="401062E1"/>
    <w:multiLevelType w:val="hybridMultilevel"/>
    <w:tmpl w:val="13087C9E"/>
    <w:lvl w:ilvl="0" w:tplc="5F2EDF1C">
      <w:start w:val="1"/>
      <w:numFmt w:val="bullet"/>
      <w:lvlText w:val=""/>
      <w:lvlJc w:val="left"/>
      <w:pPr>
        <w:ind w:left="720" w:hanging="360"/>
      </w:pPr>
      <w:rPr>
        <w:rFonts w:ascii="Symbol" w:hAnsi="Symbol" w:hint="default"/>
      </w:rPr>
    </w:lvl>
    <w:lvl w:ilvl="1" w:tplc="D8445EB2">
      <w:start w:val="1"/>
      <w:numFmt w:val="bullet"/>
      <w:lvlText w:val="o"/>
      <w:lvlJc w:val="left"/>
      <w:pPr>
        <w:ind w:left="1440" w:hanging="360"/>
      </w:pPr>
      <w:rPr>
        <w:rFonts w:ascii="Courier New" w:hAnsi="Courier New" w:hint="default"/>
      </w:rPr>
    </w:lvl>
    <w:lvl w:ilvl="2" w:tplc="4BEE4A70" w:tentative="1">
      <w:start w:val="1"/>
      <w:numFmt w:val="bullet"/>
      <w:lvlText w:val=""/>
      <w:lvlJc w:val="left"/>
      <w:pPr>
        <w:ind w:left="2160" w:hanging="360"/>
      </w:pPr>
      <w:rPr>
        <w:rFonts w:ascii="Wingdings" w:hAnsi="Wingdings" w:hint="default"/>
      </w:rPr>
    </w:lvl>
    <w:lvl w:ilvl="3" w:tplc="1B9A24C0" w:tentative="1">
      <w:start w:val="1"/>
      <w:numFmt w:val="bullet"/>
      <w:lvlText w:val=""/>
      <w:lvlJc w:val="left"/>
      <w:pPr>
        <w:ind w:left="2880" w:hanging="360"/>
      </w:pPr>
      <w:rPr>
        <w:rFonts w:ascii="Symbol" w:hAnsi="Symbol" w:hint="default"/>
      </w:rPr>
    </w:lvl>
    <w:lvl w:ilvl="4" w:tplc="27647D70" w:tentative="1">
      <w:start w:val="1"/>
      <w:numFmt w:val="bullet"/>
      <w:lvlText w:val="o"/>
      <w:lvlJc w:val="left"/>
      <w:pPr>
        <w:ind w:left="3600" w:hanging="360"/>
      </w:pPr>
      <w:rPr>
        <w:rFonts w:ascii="Courier New" w:hAnsi="Courier New" w:hint="default"/>
      </w:rPr>
    </w:lvl>
    <w:lvl w:ilvl="5" w:tplc="D8780D72" w:tentative="1">
      <w:start w:val="1"/>
      <w:numFmt w:val="bullet"/>
      <w:lvlText w:val=""/>
      <w:lvlJc w:val="left"/>
      <w:pPr>
        <w:ind w:left="4320" w:hanging="360"/>
      </w:pPr>
      <w:rPr>
        <w:rFonts w:ascii="Wingdings" w:hAnsi="Wingdings" w:hint="default"/>
      </w:rPr>
    </w:lvl>
    <w:lvl w:ilvl="6" w:tplc="0B4EFE82" w:tentative="1">
      <w:start w:val="1"/>
      <w:numFmt w:val="bullet"/>
      <w:lvlText w:val=""/>
      <w:lvlJc w:val="left"/>
      <w:pPr>
        <w:ind w:left="5040" w:hanging="360"/>
      </w:pPr>
      <w:rPr>
        <w:rFonts w:ascii="Symbol" w:hAnsi="Symbol" w:hint="default"/>
      </w:rPr>
    </w:lvl>
    <w:lvl w:ilvl="7" w:tplc="7696E748" w:tentative="1">
      <w:start w:val="1"/>
      <w:numFmt w:val="bullet"/>
      <w:lvlText w:val="o"/>
      <w:lvlJc w:val="left"/>
      <w:pPr>
        <w:ind w:left="5760" w:hanging="360"/>
      </w:pPr>
      <w:rPr>
        <w:rFonts w:ascii="Courier New" w:hAnsi="Courier New" w:hint="default"/>
      </w:rPr>
    </w:lvl>
    <w:lvl w:ilvl="8" w:tplc="41F84344" w:tentative="1">
      <w:start w:val="1"/>
      <w:numFmt w:val="bullet"/>
      <w:lvlText w:val=""/>
      <w:lvlJc w:val="left"/>
      <w:pPr>
        <w:ind w:left="6480" w:hanging="360"/>
      </w:pPr>
      <w:rPr>
        <w:rFonts w:ascii="Wingdings" w:hAnsi="Wingdings" w:hint="default"/>
      </w:rPr>
    </w:lvl>
  </w:abstractNum>
  <w:abstractNum w:abstractNumId="13" w15:restartNumberingAfterBreak="0">
    <w:nsid w:val="4C9522CA"/>
    <w:multiLevelType w:val="hybridMultilevel"/>
    <w:tmpl w:val="9BCEA2EE"/>
    <w:lvl w:ilvl="0" w:tplc="AB0C5656">
      <w:start w:val="1"/>
      <w:numFmt w:val="bullet"/>
      <w:lvlText w:val="-"/>
      <w:lvlJc w:val="left"/>
      <w:pPr>
        <w:ind w:left="720" w:hanging="360"/>
      </w:pPr>
      <w:rPr>
        <w:rFonts w:ascii="Courier New" w:hAnsi="Courier New" w:hint="default"/>
      </w:rPr>
    </w:lvl>
    <w:lvl w:ilvl="1" w:tplc="A232E5EC" w:tentative="1">
      <w:start w:val="1"/>
      <w:numFmt w:val="bullet"/>
      <w:lvlText w:val="o"/>
      <w:lvlJc w:val="left"/>
      <w:pPr>
        <w:ind w:left="1440" w:hanging="360"/>
      </w:pPr>
      <w:rPr>
        <w:rFonts w:ascii="Courier New" w:hAnsi="Courier New" w:hint="default"/>
      </w:rPr>
    </w:lvl>
    <w:lvl w:ilvl="2" w:tplc="251AA202">
      <w:start w:val="1"/>
      <w:numFmt w:val="bullet"/>
      <w:lvlText w:val=""/>
      <w:lvlJc w:val="left"/>
      <w:pPr>
        <w:ind w:left="2160" w:hanging="360"/>
      </w:pPr>
      <w:rPr>
        <w:rFonts w:ascii="Wingdings" w:hAnsi="Wingdings" w:hint="default"/>
      </w:rPr>
    </w:lvl>
    <w:lvl w:ilvl="3" w:tplc="D310C106">
      <w:start w:val="1"/>
      <w:numFmt w:val="bullet"/>
      <w:lvlText w:val=""/>
      <w:lvlJc w:val="left"/>
      <w:pPr>
        <w:ind w:left="2880" w:hanging="360"/>
      </w:pPr>
      <w:rPr>
        <w:rFonts w:ascii="Symbol" w:hAnsi="Symbol" w:hint="default"/>
      </w:rPr>
    </w:lvl>
    <w:lvl w:ilvl="4" w:tplc="9466A6A0">
      <w:start w:val="1"/>
      <w:numFmt w:val="bullet"/>
      <w:lvlText w:val="-"/>
      <w:lvlJc w:val="left"/>
      <w:pPr>
        <w:ind w:left="3600" w:hanging="360"/>
      </w:pPr>
      <w:rPr>
        <w:rFonts w:ascii="Courier New" w:hAnsi="Courier New" w:hint="default"/>
      </w:rPr>
    </w:lvl>
    <w:lvl w:ilvl="5" w:tplc="EEC0CE9C" w:tentative="1">
      <w:start w:val="1"/>
      <w:numFmt w:val="bullet"/>
      <w:lvlText w:val=""/>
      <w:lvlJc w:val="left"/>
      <w:pPr>
        <w:ind w:left="4320" w:hanging="360"/>
      </w:pPr>
      <w:rPr>
        <w:rFonts w:ascii="Wingdings" w:hAnsi="Wingdings" w:hint="default"/>
      </w:rPr>
    </w:lvl>
    <w:lvl w:ilvl="6" w:tplc="C4463FEE" w:tentative="1">
      <w:start w:val="1"/>
      <w:numFmt w:val="bullet"/>
      <w:lvlText w:val=""/>
      <w:lvlJc w:val="left"/>
      <w:pPr>
        <w:ind w:left="5040" w:hanging="360"/>
      </w:pPr>
      <w:rPr>
        <w:rFonts w:ascii="Symbol" w:hAnsi="Symbol" w:hint="default"/>
      </w:rPr>
    </w:lvl>
    <w:lvl w:ilvl="7" w:tplc="21AC0B86" w:tentative="1">
      <w:start w:val="1"/>
      <w:numFmt w:val="bullet"/>
      <w:lvlText w:val="o"/>
      <w:lvlJc w:val="left"/>
      <w:pPr>
        <w:ind w:left="5760" w:hanging="360"/>
      </w:pPr>
      <w:rPr>
        <w:rFonts w:ascii="Courier New" w:hAnsi="Courier New" w:hint="default"/>
      </w:rPr>
    </w:lvl>
    <w:lvl w:ilvl="8" w:tplc="6624065C"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D89EB52C">
      <w:start w:val="1"/>
      <w:numFmt w:val="bullet"/>
      <w:lvlText w:val="-"/>
      <w:lvlJc w:val="left"/>
      <w:pPr>
        <w:ind w:left="720" w:hanging="360"/>
      </w:pPr>
      <w:rPr>
        <w:rFonts w:ascii="Courier New" w:hAnsi="Courier New" w:hint="default"/>
      </w:rPr>
    </w:lvl>
    <w:lvl w:ilvl="1" w:tplc="EE8AAFEA" w:tentative="1">
      <w:start w:val="1"/>
      <w:numFmt w:val="bullet"/>
      <w:lvlText w:val="o"/>
      <w:lvlJc w:val="left"/>
      <w:pPr>
        <w:ind w:left="1440" w:hanging="360"/>
      </w:pPr>
      <w:rPr>
        <w:rFonts w:ascii="Courier New" w:hAnsi="Courier New" w:hint="default"/>
      </w:rPr>
    </w:lvl>
    <w:lvl w:ilvl="2" w:tplc="24E02D3E">
      <w:start w:val="1"/>
      <w:numFmt w:val="bullet"/>
      <w:lvlText w:val=""/>
      <w:lvlJc w:val="left"/>
      <w:pPr>
        <w:ind w:left="2160" w:hanging="360"/>
      </w:pPr>
      <w:rPr>
        <w:rFonts w:ascii="Wingdings" w:hAnsi="Wingdings" w:hint="default"/>
      </w:rPr>
    </w:lvl>
    <w:lvl w:ilvl="3" w:tplc="26362EBE">
      <w:start w:val="1"/>
      <w:numFmt w:val="bullet"/>
      <w:lvlText w:val=""/>
      <w:lvlJc w:val="left"/>
      <w:pPr>
        <w:ind w:left="2880" w:hanging="360"/>
      </w:pPr>
      <w:rPr>
        <w:rFonts w:ascii="Symbol" w:hAnsi="Symbol" w:hint="default"/>
      </w:rPr>
    </w:lvl>
    <w:lvl w:ilvl="4" w:tplc="B20C1C60">
      <w:start w:val="1"/>
      <w:numFmt w:val="bullet"/>
      <w:lvlText w:val="o"/>
      <w:lvlJc w:val="left"/>
      <w:pPr>
        <w:ind w:left="3600" w:hanging="360"/>
      </w:pPr>
      <w:rPr>
        <w:rFonts w:ascii="Courier New" w:hAnsi="Courier New" w:hint="default"/>
      </w:rPr>
    </w:lvl>
    <w:lvl w:ilvl="5" w:tplc="E724D984" w:tentative="1">
      <w:start w:val="1"/>
      <w:numFmt w:val="bullet"/>
      <w:lvlText w:val=""/>
      <w:lvlJc w:val="left"/>
      <w:pPr>
        <w:ind w:left="4320" w:hanging="360"/>
      </w:pPr>
      <w:rPr>
        <w:rFonts w:ascii="Wingdings" w:hAnsi="Wingdings" w:hint="default"/>
      </w:rPr>
    </w:lvl>
    <w:lvl w:ilvl="6" w:tplc="2FEE0368" w:tentative="1">
      <w:start w:val="1"/>
      <w:numFmt w:val="bullet"/>
      <w:lvlText w:val=""/>
      <w:lvlJc w:val="left"/>
      <w:pPr>
        <w:ind w:left="5040" w:hanging="360"/>
      </w:pPr>
      <w:rPr>
        <w:rFonts w:ascii="Symbol" w:hAnsi="Symbol" w:hint="default"/>
      </w:rPr>
    </w:lvl>
    <w:lvl w:ilvl="7" w:tplc="12C8EFBE" w:tentative="1">
      <w:start w:val="1"/>
      <w:numFmt w:val="bullet"/>
      <w:lvlText w:val="o"/>
      <w:lvlJc w:val="left"/>
      <w:pPr>
        <w:ind w:left="5760" w:hanging="360"/>
      </w:pPr>
      <w:rPr>
        <w:rFonts w:ascii="Courier New" w:hAnsi="Courier New" w:hint="default"/>
      </w:rPr>
    </w:lvl>
    <w:lvl w:ilvl="8" w:tplc="EF563486" w:tentative="1">
      <w:start w:val="1"/>
      <w:numFmt w:val="bullet"/>
      <w:lvlText w:val=""/>
      <w:lvlJc w:val="left"/>
      <w:pPr>
        <w:ind w:left="6480" w:hanging="360"/>
      </w:pPr>
      <w:rPr>
        <w:rFonts w:ascii="Wingdings" w:hAnsi="Wingdings" w:hint="default"/>
      </w:rPr>
    </w:lvl>
  </w:abstractNum>
  <w:abstractNum w:abstractNumId="15" w15:restartNumberingAfterBreak="0">
    <w:nsid w:val="6D466250"/>
    <w:multiLevelType w:val="hybridMultilevel"/>
    <w:tmpl w:val="C80876B6"/>
    <w:lvl w:ilvl="0" w:tplc="F00A6800">
      <w:start w:val="1"/>
      <w:numFmt w:val="bullet"/>
      <w:lvlText w:val=""/>
      <w:lvlJc w:val="left"/>
      <w:pPr>
        <w:ind w:left="351" w:hanging="360"/>
      </w:pPr>
      <w:rPr>
        <w:rFonts w:ascii="Symbol" w:hAnsi="Symbol" w:hint="default"/>
      </w:rPr>
    </w:lvl>
    <w:lvl w:ilvl="1" w:tplc="36AEF82A" w:tentative="1">
      <w:start w:val="1"/>
      <w:numFmt w:val="bullet"/>
      <w:lvlText w:val="o"/>
      <w:lvlJc w:val="left"/>
      <w:pPr>
        <w:ind w:left="1071" w:hanging="360"/>
      </w:pPr>
      <w:rPr>
        <w:rFonts w:ascii="Courier New" w:hAnsi="Courier New" w:cs="Courier New" w:hint="default"/>
      </w:rPr>
    </w:lvl>
    <w:lvl w:ilvl="2" w:tplc="123CE7D6" w:tentative="1">
      <w:start w:val="1"/>
      <w:numFmt w:val="bullet"/>
      <w:lvlText w:val=""/>
      <w:lvlJc w:val="left"/>
      <w:pPr>
        <w:ind w:left="1791" w:hanging="360"/>
      </w:pPr>
      <w:rPr>
        <w:rFonts w:ascii="Wingdings" w:hAnsi="Wingdings" w:hint="default"/>
      </w:rPr>
    </w:lvl>
    <w:lvl w:ilvl="3" w:tplc="BE78B0D4" w:tentative="1">
      <w:start w:val="1"/>
      <w:numFmt w:val="bullet"/>
      <w:lvlText w:val=""/>
      <w:lvlJc w:val="left"/>
      <w:pPr>
        <w:ind w:left="2511" w:hanging="360"/>
      </w:pPr>
      <w:rPr>
        <w:rFonts w:ascii="Symbol" w:hAnsi="Symbol" w:hint="default"/>
      </w:rPr>
    </w:lvl>
    <w:lvl w:ilvl="4" w:tplc="268AE95E" w:tentative="1">
      <w:start w:val="1"/>
      <w:numFmt w:val="bullet"/>
      <w:lvlText w:val="o"/>
      <w:lvlJc w:val="left"/>
      <w:pPr>
        <w:ind w:left="3231" w:hanging="360"/>
      </w:pPr>
      <w:rPr>
        <w:rFonts w:ascii="Courier New" w:hAnsi="Courier New" w:cs="Courier New" w:hint="default"/>
      </w:rPr>
    </w:lvl>
    <w:lvl w:ilvl="5" w:tplc="43E2C3CE" w:tentative="1">
      <w:start w:val="1"/>
      <w:numFmt w:val="bullet"/>
      <w:lvlText w:val=""/>
      <w:lvlJc w:val="left"/>
      <w:pPr>
        <w:ind w:left="3951" w:hanging="360"/>
      </w:pPr>
      <w:rPr>
        <w:rFonts w:ascii="Wingdings" w:hAnsi="Wingdings" w:hint="default"/>
      </w:rPr>
    </w:lvl>
    <w:lvl w:ilvl="6" w:tplc="439051A6" w:tentative="1">
      <w:start w:val="1"/>
      <w:numFmt w:val="bullet"/>
      <w:lvlText w:val=""/>
      <w:lvlJc w:val="left"/>
      <w:pPr>
        <w:ind w:left="4671" w:hanging="360"/>
      </w:pPr>
      <w:rPr>
        <w:rFonts w:ascii="Symbol" w:hAnsi="Symbol" w:hint="default"/>
      </w:rPr>
    </w:lvl>
    <w:lvl w:ilvl="7" w:tplc="C7A0CA7A" w:tentative="1">
      <w:start w:val="1"/>
      <w:numFmt w:val="bullet"/>
      <w:lvlText w:val="o"/>
      <w:lvlJc w:val="left"/>
      <w:pPr>
        <w:ind w:left="5391" w:hanging="360"/>
      </w:pPr>
      <w:rPr>
        <w:rFonts w:ascii="Courier New" w:hAnsi="Courier New" w:cs="Courier New" w:hint="default"/>
      </w:rPr>
    </w:lvl>
    <w:lvl w:ilvl="8" w:tplc="4538EC90" w:tentative="1">
      <w:start w:val="1"/>
      <w:numFmt w:val="bullet"/>
      <w:lvlText w:val=""/>
      <w:lvlJc w:val="left"/>
      <w:pPr>
        <w:ind w:left="6111" w:hanging="360"/>
      </w:pPr>
      <w:rPr>
        <w:rFonts w:ascii="Wingdings" w:hAnsi="Wingdings" w:hint="default"/>
      </w:rPr>
    </w:lvl>
  </w:abstractNum>
  <w:abstractNum w:abstractNumId="16" w15:restartNumberingAfterBreak="0">
    <w:nsid w:val="72E76AAF"/>
    <w:multiLevelType w:val="hybridMultilevel"/>
    <w:tmpl w:val="F8FC7A16"/>
    <w:lvl w:ilvl="0" w:tplc="33C68D22">
      <w:start w:val="1"/>
      <w:numFmt w:val="bullet"/>
      <w:lvlText w:val=""/>
      <w:lvlJc w:val="left"/>
      <w:pPr>
        <w:ind w:left="360" w:hanging="360"/>
      </w:pPr>
      <w:rPr>
        <w:rFonts w:ascii="Wingdings" w:hAnsi="Wingdings" w:hint="default"/>
      </w:rPr>
    </w:lvl>
    <w:lvl w:ilvl="1" w:tplc="B448A018">
      <w:start w:val="1"/>
      <w:numFmt w:val="bullet"/>
      <w:lvlText w:val="o"/>
      <w:lvlJc w:val="left"/>
      <w:pPr>
        <w:ind w:left="1080" w:hanging="360"/>
      </w:pPr>
      <w:rPr>
        <w:rFonts w:ascii="Courier New" w:hAnsi="Courier New" w:cs="Courier New" w:hint="default"/>
      </w:rPr>
    </w:lvl>
    <w:lvl w:ilvl="2" w:tplc="458EDC70">
      <w:start w:val="1"/>
      <w:numFmt w:val="bullet"/>
      <w:lvlText w:val=""/>
      <w:lvlJc w:val="left"/>
      <w:pPr>
        <w:ind w:left="1800" w:hanging="360"/>
      </w:pPr>
      <w:rPr>
        <w:rFonts w:ascii="Wingdings" w:hAnsi="Wingdings" w:hint="default"/>
      </w:rPr>
    </w:lvl>
    <w:lvl w:ilvl="3" w:tplc="49D2761A">
      <w:start w:val="1"/>
      <w:numFmt w:val="bullet"/>
      <w:lvlText w:val=""/>
      <w:lvlJc w:val="left"/>
      <w:pPr>
        <w:ind w:left="2520" w:hanging="360"/>
      </w:pPr>
      <w:rPr>
        <w:rFonts w:ascii="Symbol" w:hAnsi="Symbol" w:hint="default"/>
      </w:rPr>
    </w:lvl>
    <w:lvl w:ilvl="4" w:tplc="57F4BEF4">
      <w:start w:val="1"/>
      <w:numFmt w:val="bullet"/>
      <w:lvlText w:val="o"/>
      <w:lvlJc w:val="left"/>
      <w:pPr>
        <w:ind w:left="3240" w:hanging="360"/>
      </w:pPr>
      <w:rPr>
        <w:rFonts w:ascii="Courier New" w:hAnsi="Courier New" w:cs="Courier New" w:hint="default"/>
      </w:rPr>
    </w:lvl>
    <w:lvl w:ilvl="5" w:tplc="29D899A8">
      <w:start w:val="1"/>
      <w:numFmt w:val="bullet"/>
      <w:lvlText w:val=""/>
      <w:lvlJc w:val="left"/>
      <w:pPr>
        <w:ind w:left="3960" w:hanging="360"/>
      </w:pPr>
      <w:rPr>
        <w:rFonts w:ascii="Wingdings" w:hAnsi="Wingdings" w:hint="default"/>
      </w:rPr>
    </w:lvl>
    <w:lvl w:ilvl="6" w:tplc="71541124">
      <w:start w:val="1"/>
      <w:numFmt w:val="bullet"/>
      <w:lvlText w:val=""/>
      <w:lvlJc w:val="left"/>
      <w:pPr>
        <w:ind w:left="4680" w:hanging="360"/>
      </w:pPr>
      <w:rPr>
        <w:rFonts w:ascii="Symbol" w:hAnsi="Symbol" w:hint="default"/>
      </w:rPr>
    </w:lvl>
    <w:lvl w:ilvl="7" w:tplc="D1A65034">
      <w:start w:val="1"/>
      <w:numFmt w:val="bullet"/>
      <w:lvlText w:val="o"/>
      <w:lvlJc w:val="left"/>
      <w:pPr>
        <w:ind w:left="5400" w:hanging="360"/>
      </w:pPr>
      <w:rPr>
        <w:rFonts w:ascii="Courier New" w:hAnsi="Courier New" w:cs="Courier New" w:hint="default"/>
      </w:rPr>
    </w:lvl>
    <w:lvl w:ilvl="8" w:tplc="52805D08">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BB6E1E0C">
      <w:start w:val="1"/>
      <w:numFmt w:val="decimal"/>
      <w:pStyle w:val="Heading1"/>
      <w:lvlText w:val="%1."/>
      <w:lvlJc w:val="left"/>
      <w:pPr>
        <w:ind w:left="720" w:hanging="360"/>
      </w:pPr>
      <w:rPr>
        <w:rFonts w:cs="Times New Roman"/>
      </w:rPr>
    </w:lvl>
    <w:lvl w:ilvl="1" w:tplc="F69A33CA" w:tentative="1">
      <w:start w:val="1"/>
      <w:numFmt w:val="lowerLetter"/>
      <w:lvlText w:val="%2."/>
      <w:lvlJc w:val="left"/>
      <w:pPr>
        <w:ind w:left="1440" w:hanging="360"/>
      </w:pPr>
      <w:rPr>
        <w:rFonts w:cs="Times New Roman"/>
      </w:rPr>
    </w:lvl>
    <w:lvl w:ilvl="2" w:tplc="527A7D00" w:tentative="1">
      <w:start w:val="1"/>
      <w:numFmt w:val="lowerRoman"/>
      <w:lvlText w:val="%3."/>
      <w:lvlJc w:val="right"/>
      <w:pPr>
        <w:ind w:left="2160" w:hanging="180"/>
      </w:pPr>
      <w:rPr>
        <w:rFonts w:cs="Times New Roman"/>
      </w:rPr>
    </w:lvl>
    <w:lvl w:ilvl="3" w:tplc="FC3AE1FA" w:tentative="1">
      <w:start w:val="1"/>
      <w:numFmt w:val="decimal"/>
      <w:lvlText w:val="%4."/>
      <w:lvlJc w:val="left"/>
      <w:pPr>
        <w:ind w:left="2880" w:hanging="360"/>
      </w:pPr>
      <w:rPr>
        <w:rFonts w:cs="Times New Roman"/>
      </w:rPr>
    </w:lvl>
    <w:lvl w:ilvl="4" w:tplc="CA4677AC" w:tentative="1">
      <w:start w:val="1"/>
      <w:numFmt w:val="lowerLetter"/>
      <w:lvlText w:val="%5."/>
      <w:lvlJc w:val="left"/>
      <w:pPr>
        <w:ind w:left="3600" w:hanging="360"/>
      </w:pPr>
      <w:rPr>
        <w:rFonts w:cs="Times New Roman"/>
      </w:rPr>
    </w:lvl>
    <w:lvl w:ilvl="5" w:tplc="940AA638" w:tentative="1">
      <w:start w:val="1"/>
      <w:numFmt w:val="lowerRoman"/>
      <w:lvlText w:val="%6."/>
      <w:lvlJc w:val="right"/>
      <w:pPr>
        <w:ind w:left="4320" w:hanging="180"/>
      </w:pPr>
      <w:rPr>
        <w:rFonts w:cs="Times New Roman"/>
      </w:rPr>
    </w:lvl>
    <w:lvl w:ilvl="6" w:tplc="267857EE" w:tentative="1">
      <w:start w:val="1"/>
      <w:numFmt w:val="decimal"/>
      <w:lvlText w:val="%7."/>
      <w:lvlJc w:val="left"/>
      <w:pPr>
        <w:ind w:left="5040" w:hanging="360"/>
      </w:pPr>
      <w:rPr>
        <w:rFonts w:cs="Times New Roman"/>
      </w:rPr>
    </w:lvl>
    <w:lvl w:ilvl="7" w:tplc="E14A77F0" w:tentative="1">
      <w:start w:val="1"/>
      <w:numFmt w:val="lowerLetter"/>
      <w:lvlText w:val="%8."/>
      <w:lvlJc w:val="left"/>
      <w:pPr>
        <w:ind w:left="5760" w:hanging="360"/>
      </w:pPr>
      <w:rPr>
        <w:rFonts w:cs="Times New Roman"/>
      </w:rPr>
    </w:lvl>
    <w:lvl w:ilvl="8" w:tplc="BB16D814" w:tentative="1">
      <w:start w:val="1"/>
      <w:numFmt w:val="lowerRoman"/>
      <w:lvlText w:val="%9."/>
      <w:lvlJc w:val="right"/>
      <w:pPr>
        <w:ind w:left="6480" w:hanging="180"/>
      </w:pPr>
      <w:rPr>
        <w:rFonts w:cs="Times New Roman"/>
      </w:rPr>
    </w:lvl>
  </w:abstractNum>
  <w:num w:numId="1" w16cid:durableId="1164736012">
    <w:abstractNumId w:val="8"/>
  </w:num>
  <w:num w:numId="2" w16cid:durableId="1932006000">
    <w:abstractNumId w:val="12"/>
  </w:num>
  <w:num w:numId="3" w16cid:durableId="496726239">
    <w:abstractNumId w:val="0"/>
  </w:num>
  <w:num w:numId="4" w16cid:durableId="72892982">
    <w:abstractNumId w:val="1"/>
  </w:num>
  <w:num w:numId="5" w16cid:durableId="495153749">
    <w:abstractNumId w:val="14"/>
  </w:num>
  <w:num w:numId="6" w16cid:durableId="206142196">
    <w:abstractNumId w:val="2"/>
  </w:num>
  <w:num w:numId="7" w16cid:durableId="508451263">
    <w:abstractNumId w:val="9"/>
  </w:num>
  <w:num w:numId="8" w16cid:durableId="1548571021">
    <w:abstractNumId w:val="13"/>
  </w:num>
  <w:num w:numId="9" w16cid:durableId="947930153">
    <w:abstractNumId w:val="4"/>
  </w:num>
  <w:num w:numId="10" w16cid:durableId="458039521">
    <w:abstractNumId w:val="17"/>
  </w:num>
  <w:num w:numId="11" w16cid:durableId="273364168">
    <w:abstractNumId w:val="16"/>
  </w:num>
  <w:num w:numId="12" w16cid:durableId="1509367348">
    <w:abstractNumId w:val="10"/>
  </w:num>
  <w:num w:numId="13" w16cid:durableId="1989433239">
    <w:abstractNumId w:val="3"/>
  </w:num>
  <w:num w:numId="14" w16cid:durableId="1760104966">
    <w:abstractNumId w:val="7"/>
  </w:num>
  <w:num w:numId="15" w16cid:durableId="580482872">
    <w:abstractNumId w:val="11"/>
  </w:num>
  <w:num w:numId="16" w16cid:durableId="690254815">
    <w:abstractNumId w:val="5"/>
  </w:num>
  <w:num w:numId="17" w16cid:durableId="454524738">
    <w:abstractNumId w:val="15"/>
  </w:num>
  <w:num w:numId="18" w16cid:durableId="18953897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57"/>
    <w:rsid w:val="00001694"/>
    <w:rsid w:val="00003B01"/>
    <w:rsid w:val="0000402D"/>
    <w:rsid w:val="000057E5"/>
    <w:rsid w:val="00005F0D"/>
    <w:rsid w:val="000067C6"/>
    <w:rsid w:val="00007DD1"/>
    <w:rsid w:val="0001293C"/>
    <w:rsid w:val="00013C62"/>
    <w:rsid w:val="000155CF"/>
    <w:rsid w:val="00015F97"/>
    <w:rsid w:val="00021E2C"/>
    <w:rsid w:val="000223F5"/>
    <w:rsid w:val="00022ACA"/>
    <w:rsid w:val="00025685"/>
    <w:rsid w:val="00030355"/>
    <w:rsid w:val="00034F11"/>
    <w:rsid w:val="00040052"/>
    <w:rsid w:val="000442EE"/>
    <w:rsid w:val="00044944"/>
    <w:rsid w:val="000454B9"/>
    <w:rsid w:val="00046542"/>
    <w:rsid w:val="00050F1A"/>
    <w:rsid w:val="0005154A"/>
    <w:rsid w:val="000518CA"/>
    <w:rsid w:val="00053981"/>
    <w:rsid w:val="00054AC3"/>
    <w:rsid w:val="000569FB"/>
    <w:rsid w:val="0006164C"/>
    <w:rsid w:val="00062A87"/>
    <w:rsid w:val="000640E3"/>
    <w:rsid w:val="0006556E"/>
    <w:rsid w:val="000655E1"/>
    <w:rsid w:val="000729A3"/>
    <w:rsid w:val="00074DE5"/>
    <w:rsid w:val="000751BF"/>
    <w:rsid w:val="000754A9"/>
    <w:rsid w:val="00075F24"/>
    <w:rsid w:val="00076210"/>
    <w:rsid w:val="000769ED"/>
    <w:rsid w:val="000810F5"/>
    <w:rsid w:val="000812DE"/>
    <w:rsid w:val="00082C67"/>
    <w:rsid w:val="000862C2"/>
    <w:rsid w:val="000879BD"/>
    <w:rsid w:val="00091A3E"/>
    <w:rsid w:val="00091A4D"/>
    <w:rsid w:val="000924E4"/>
    <w:rsid w:val="00094CA4"/>
    <w:rsid w:val="00094D99"/>
    <w:rsid w:val="000969B4"/>
    <w:rsid w:val="000A1C07"/>
    <w:rsid w:val="000A3C8F"/>
    <w:rsid w:val="000A59C8"/>
    <w:rsid w:val="000A5F8B"/>
    <w:rsid w:val="000A64C8"/>
    <w:rsid w:val="000A669B"/>
    <w:rsid w:val="000B09E0"/>
    <w:rsid w:val="000B1E3A"/>
    <w:rsid w:val="000B23D3"/>
    <w:rsid w:val="000B3F40"/>
    <w:rsid w:val="000B542B"/>
    <w:rsid w:val="000B650B"/>
    <w:rsid w:val="000B685E"/>
    <w:rsid w:val="000C02D3"/>
    <w:rsid w:val="000C2675"/>
    <w:rsid w:val="000C605F"/>
    <w:rsid w:val="000D2B98"/>
    <w:rsid w:val="000D2E17"/>
    <w:rsid w:val="000D3F56"/>
    <w:rsid w:val="000D442D"/>
    <w:rsid w:val="000D62C7"/>
    <w:rsid w:val="000D66D3"/>
    <w:rsid w:val="000D76FC"/>
    <w:rsid w:val="000E19ED"/>
    <w:rsid w:val="000E209A"/>
    <w:rsid w:val="000E2556"/>
    <w:rsid w:val="000E2D35"/>
    <w:rsid w:val="000E3150"/>
    <w:rsid w:val="000E37AF"/>
    <w:rsid w:val="000E3C34"/>
    <w:rsid w:val="000E4486"/>
    <w:rsid w:val="000F1CF2"/>
    <w:rsid w:val="000F379C"/>
    <w:rsid w:val="000F3C58"/>
    <w:rsid w:val="001036A8"/>
    <w:rsid w:val="00106746"/>
    <w:rsid w:val="00107600"/>
    <w:rsid w:val="001105EB"/>
    <w:rsid w:val="00115787"/>
    <w:rsid w:val="00115AC5"/>
    <w:rsid w:val="00117EB7"/>
    <w:rsid w:val="001211DB"/>
    <w:rsid w:val="0012169E"/>
    <w:rsid w:val="00122177"/>
    <w:rsid w:val="00123138"/>
    <w:rsid w:val="001272C5"/>
    <w:rsid w:val="0013145A"/>
    <w:rsid w:val="00131A8C"/>
    <w:rsid w:val="001321B8"/>
    <w:rsid w:val="00132420"/>
    <w:rsid w:val="0013358A"/>
    <w:rsid w:val="00133D1E"/>
    <w:rsid w:val="00136D7B"/>
    <w:rsid w:val="00137E40"/>
    <w:rsid w:val="00140E23"/>
    <w:rsid w:val="001435F8"/>
    <w:rsid w:val="001460DD"/>
    <w:rsid w:val="001462DA"/>
    <w:rsid w:val="001463FE"/>
    <w:rsid w:val="00146A2D"/>
    <w:rsid w:val="0014768C"/>
    <w:rsid w:val="00155B48"/>
    <w:rsid w:val="00160087"/>
    <w:rsid w:val="00170819"/>
    <w:rsid w:val="00171545"/>
    <w:rsid w:val="00173413"/>
    <w:rsid w:val="001746BE"/>
    <w:rsid w:val="00174AA2"/>
    <w:rsid w:val="0017516D"/>
    <w:rsid w:val="00180318"/>
    <w:rsid w:val="001866B5"/>
    <w:rsid w:val="0018697C"/>
    <w:rsid w:val="001900C5"/>
    <w:rsid w:val="001935DE"/>
    <w:rsid w:val="0019479B"/>
    <w:rsid w:val="001952AB"/>
    <w:rsid w:val="00196283"/>
    <w:rsid w:val="001976B6"/>
    <w:rsid w:val="001A1744"/>
    <w:rsid w:val="001A1BA7"/>
    <w:rsid w:val="001A200E"/>
    <w:rsid w:val="001A2AD1"/>
    <w:rsid w:val="001B1106"/>
    <w:rsid w:val="001B271F"/>
    <w:rsid w:val="001B4D57"/>
    <w:rsid w:val="001B5400"/>
    <w:rsid w:val="001B5607"/>
    <w:rsid w:val="001B63D8"/>
    <w:rsid w:val="001B79B7"/>
    <w:rsid w:val="001C0574"/>
    <w:rsid w:val="001C251F"/>
    <w:rsid w:val="001C2A1F"/>
    <w:rsid w:val="001C3B00"/>
    <w:rsid w:val="001C4A37"/>
    <w:rsid w:val="001C5A78"/>
    <w:rsid w:val="001D0C6C"/>
    <w:rsid w:val="001D2491"/>
    <w:rsid w:val="001D4497"/>
    <w:rsid w:val="001D593A"/>
    <w:rsid w:val="001E0D93"/>
    <w:rsid w:val="001E157B"/>
    <w:rsid w:val="001E1CC4"/>
    <w:rsid w:val="001E20CC"/>
    <w:rsid w:val="001E25A3"/>
    <w:rsid w:val="001E6427"/>
    <w:rsid w:val="001E661E"/>
    <w:rsid w:val="001E7038"/>
    <w:rsid w:val="001E7AAF"/>
    <w:rsid w:val="001F0B66"/>
    <w:rsid w:val="001F0D10"/>
    <w:rsid w:val="001F159E"/>
    <w:rsid w:val="001F1CB2"/>
    <w:rsid w:val="001F22F2"/>
    <w:rsid w:val="001F3168"/>
    <w:rsid w:val="001F35C0"/>
    <w:rsid w:val="001F42CD"/>
    <w:rsid w:val="001F5C8D"/>
    <w:rsid w:val="001F7242"/>
    <w:rsid w:val="001F787D"/>
    <w:rsid w:val="002006CB"/>
    <w:rsid w:val="00200AF9"/>
    <w:rsid w:val="00201ADF"/>
    <w:rsid w:val="002026E9"/>
    <w:rsid w:val="00202FEB"/>
    <w:rsid w:val="00203881"/>
    <w:rsid w:val="002040A7"/>
    <w:rsid w:val="00205E3C"/>
    <w:rsid w:val="002067FD"/>
    <w:rsid w:val="00210EE2"/>
    <w:rsid w:val="002117DB"/>
    <w:rsid w:val="00213411"/>
    <w:rsid w:val="00213551"/>
    <w:rsid w:val="00216884"/>
    <w:rsid w:val="00220B60"/>
    <w:rsid w:val="00220DD1"/>
    <w:rsid w:val="0022178F"/>
    <w:rsid w:val="002227AB"/>
    <w:rsid w:val="00222E5A"/>
    <w:rsid w:val="00222F69"/>
    <w:rsid w:val="0022428F"/>
    <w:rsid w:val="00224799"/>
    <w:rsid w:val="00226432"/>
    <w:rsid w:val="00226C9F"/>
    <w:rsid w:val="002279A6"/>
    <w:rsid w:val="002341DA"/>
    <w:rsid w:val="00235715"/>
    <w:rsid w:val="002357DE"/>
    <w:rsid w:val="00240936"/>
    <w:rsid w:val="00241265"/>
    <w:rsid w:val="002436BA"/>
    <w:rsid w:val="0024405F"/>
    <w:rsid w:val="00245514"/>
    <w:rsid w:val="00246741"/>
    <w:rsid w:val="002501C3"/>
    <w:rsid w:val="002567B9"/>
    <w:rsid w:val="002569D5"/>
    <w:rsid w:val="002610DB"/>
    <w:rsid w:val="00262EBA"/>
    <w:rsid w:val="00265713"/>
    <w:rsid w:val="0026650C"/>
    <w:rsid w:val="002666AB"/>
    <w:rsid w:val="00266C68"/>
    <w:rsid w:val="00273174"/>
    <w:rsid w:val="00274A5A"/>
    <w:rsid w:val="002761B8"/>
    <w:rsid w:val="00280BB8"/>
    <w:rsid w:val="00282550"/>
    <w:rsid w:val="00282D58"/>
    <w:rsid w:val="00283135"/>
    <w:rsid w:val="00284778"/>
    <w:rsid w:val="002852AC"/>
    <w:rsid w:val="00287E96"/>
    <w:rsid w:val="00292744"/>
    <w:rsid w:val="002927EF"/>
    <w:rsid w:val="00296981"/>
    <w:rsid w:val="0029799B"/>
    <w:rsid w:val="002A13B5"/>
    <w:rsid w:val="002A3003"/>
    <w:rsid w:val="002A4CDB"/>
    <w:rsid w:val="002A5834"/>
    <w:rsid w:val="002A5950"/>
    <w:rsid w:val="002B1DD3"/>
    <w:rsid w:val="002B34C5"/>
    <w:rsid w:val="002B552E"/>
    <w:rsid w:val="002B6EB0"/>
    <w:rsid w:val="002B7AAB"/>
    <w:rsid w:val="002B7BB7"/>
    <w:rsid w:val="002C3B34"/>
    <w:rsid w:val="002C52C3"/>
    <w:rsid w:val="002C7628"/>
    <w:rsid w:val="002D0D20"/>
    <w:rsid w:val="002D2C7A"/>
    <w:rsid w:val="002D3249"/>
    <w:rsid w:val="002D5997"/>
    <w:rsid w:val="002D6099"/>
    <w:rsid w:val="002D6708"/>
    <w:rsid w:val="002D67A1"/>
    <w:rsid w:val="002D7A94"/>
    <w:rsid w:val="002E3D6C"/>
    <w:rsid w:val="002E48F5"/>
    <w:rsid w:val="002F1037"/>
    <w:rsid w:val="002F1314"/>
    <w:rsid w:val="002F2EFE"/>
    <w:rsid w:val="002F47EB"/>
    <w:rsid w:val="002F5632"/>
    <w:rsid w:val="002F6746"/>
    <w:rsid w:val="002F7CEA"/>
    <w:rsid w:val="003001EA"/>
    <w:rsid w:val="003003D6"/>
    <w:rsid w:val="0030080E"/>
    <w:rsid w:val="00302D09"/>
    <w:rsid w:val="003036C9"/>
    <w:rsid w:val="003039A0"/>
    <w:rsid w:val="00314871"/>
    <w:rsid w:val="00314A5C"/>
    <w:rsid w:val="00321654"/>
    <w:rsid w:val="003217D3"/>
    <w:rsid w:val="00325797"/>
    <w:rsid w:val="0032666E"/>
    <w:rsid w:val="00327913"/>
    <w:rsid w:val="00331222"/>
    <w:rsid w:val="00333425"/>
    <w:rsid w:val="00333F80"/>
    <w:rsid w:val="00333F81"/>
    <w:rsid w:val="003371A1"/>
    <w:rsid w:val="00340BA0"/>
    <w:rsid w:val="00341A67"/>
    <w:rsid w:val="00342A90"/>
    <w:rsid w:val="003435B7"/>
    <w:rsid w:val="00351AC1"/>
    <w:rsid w:val="00352422"/>
    <w:rsid w:val="003528D6"/>
    <w:rsid w:val="0035638F"/>
    <w:rsid w:val="0035645F"/>
    <w:rsid w:val="00360F73"/>
    <w:rsid w:val="003610DC"/>
    <w:rsid w:val="00361D32"/>
    <w:rsid w:val="003620D0"/>
    <w:rsid w:val="00362318"/>
    <w:rsid w:val="00363303"/>
    <w:rsid w:val="00363BE5"/>
    <w:rsid w:val="00363E1E"/>
    <w:rsid w:val="00363FCD"/>
    <w:rsid w:val="00366A61"/>
    <w:rsid w:val="00367D0F"/>
    <w:rsid w:val="0037097B"/>
    <w:rsid w:val="00371725"/>
    <w:rsid w:val="00371CB2"/>
    <w:rsid w:val="00372025"/>
    <w:rsid w:val="003820BE"/>
    <w:rsid w:val="003827A1"/>
    <w:rsid w:val="00383510"/>
    <w:rsid w:val="00384F51"/>
    <w:rsid w:val="0038722E"/>
    <w:rsid w:val="003901D2"/>
    <w:rsid w:val="00390303"/>
    <w:rsid w:val="003908FC"/>
    <w:rsid w:val="00392CD2"/>
    <w:rsid w:val="003931DA"/>
    <w:rsid w:val="00393AF8"/>
    <w:rsid w:val="00394E33"/>
    <w:rsid w:val="00395CC3"/>
    <w:rsid w:val="003975AE"/>
    <w:rsid w:val="003A3EF0"/>
    <w:rsid w:val="003A458F"/>
    <w:rsid w:val="003A5C3F"/>
    <w:rsid w:val="003A5E18"/>
    <w:rsid w:val="003A663A"/>
    <w:rsid w:val="003A680C"/>
    <w:rsid w:val="003B53F6"/>
    <w:rsid w:val="003C1C3E"/>
    <w:rsid w:val="003C26D3"/>
    <w:rsid w:val="003C27E9"/>
    <w:rsid w:val="003C4527"/>
    <w:rsid w:val="003C5E38"/>
    <w:rsid w:val="003C7F50"/>
    <w:rsid w:val="003D1AA9"/>
    <w:rsid w:val="003D2CD1"/>
    <w:rsid w:val="003D3B74"/>
    <w:rsid w:val="003D486A"/>
    <w:rsid w:val="003D5007"/>
    <w:rsid w:val="003D5080"/>
    <w:rsid w:val="003D5326"/>
    <w:rsid w:val="003D543D"/>
    <w:rsid w:val="003D6558"/>
    <w:rsid w:val="003E0652"/>
    <w:rsid w:val="003E235D"/>
    <w:rsid w:val="003E3AD7"/>
    <w:rsid w:val="003E58B8"/>
    <w:rsid w:val="003E5B45"/>
    <w:rsid w:val="003E69A5"/>
    <w:rsid w:val="003E6AB8"/>
    <w:rsid w:val="003F0A34"/>
    <w:rsid w:val="003F1885"/>
    <w:rsid w:val="003F20E8"/>
    <w:rsid w:val="003F2356"/>
    <w:rsid w:val="003F27FC"/>
    <w:rsid w:val="003F2A1F"/>
    <w:rsid w:val="003F3BFE"/>
    <w:rsid w:val="003F3DA4"/>
    <w:rsid w:val="00400A41"/>
    <w:rsid w:val="0040274C"/>
    <w:rsid w:val="00415D9F"/>
    <w:rsid w:val="00423093"/>
    <w:rsid w:val="0042769B"/>
    <w:rsid w:val="0043006E"/>
    <w:rsid w:val="004330C3"/>
    <w:rsid w:val="0043633E"/>
    <w:rsid w:val="00437584"/>
    <w:rsid w:val="004412AD"/>
    <w:rsid w:val="00442995"/>
    <w:rsid w:val="00444CF4"/>
    <w:rsid w:val="00444F83"/>
    <w:rsid w:val="00446711"/>
    <w:rsid w:val="0044687A"/>
    <w:rsid w:val="004476D6"/>
    <w:rsid w:val="004516DF"/>
    <w:rsid w:val="0045268D"/>
    <w:rsid w:val="0045299E"/>
    <w:rsid w:val="00453605"/>
    <w:rsid w:val="00454734"/>
    <w:rsid w:val="0045B15F"/>
    <w:rsid w:val="004600D7"/>
    <w:rsid w:val="004602A6"/>
    <w:rsid w:val="0046033E"/>
    <w:rsid w:val="004610E4"/>
    <w:rsid w:val="0046177C"/>
    <w:rsid w:val="00463CFA"/>
    <w:rsid w:val="00464A8E"/>
    <w:rsid w:val="00464D29"/>
    <w:rsid w:val="00466726"/>
    <w:rsid w:val="00471193"/>
    <w:rsid w:val="004721CA"/>
    <w:rsid w:val="00475761"/>
    <w:rsid w:val="00483C44"/>
    <w:rsid w:val="00485120"/>
    <w:rsid w:val="0048751A"/>
    <w:rsid w:val="00490B2A"/>
    <w:rsid w:val="0049125B"/>
    <w:rsid w:val="004917BC"/>
    <w:rsid w:val="004927B0"/>
    <w:rsid w:val="004938C8"/>
    <w:rsid w:val="004A21B4"/>
    <w:rsid w:val="004A40A5"/>
    <w:rsid w:val="004A4885"/>
    <w:rsid w:val="004A76E8"/>
    <w:rsid w:val="004B095D"/>
    <w:rsid w:val="004B23C3"/>
    <w:rsid w:val="004B2641"/>
    <w:rsid w:val="004B34C9"/>
    <w:rsid w:val="004B39D0"/>
    <w:rsid w:val="004B477E"/>
    <w:rsid w:val="004B662C"/>
    <w:rsid w:val="004C0FE4"/>
    <w:rsid w:val="004C1697"/>
    <w:rsid w:val="004C1728"/>
    <w:rsid w:val="004C2153"/>
    <w:rsid w:val="004C3632"/>
    <w:rsid w:val="004C46A3"/>
    <w:rsid w:val="004C4FAE"/>
    <w:rsid w:val="004C5008"/>
    <w:rsid w:val="004C52DC"/>
    <w:rsid w:val="004C5690"/>
    <w:rsid w:val="004C60DA"/>
    <w:rsid w:val="004D0D82"/>
    <w:rsid w:val="004D16C2"/>
    <w:rsid w:val="004D3835"/>
    <w:rsid w:val="004D3A1C"/>
    <w:rsid w:val="004D46F3"/>
    <w:rsid w:val="004D573D"/>
    <w:rsid w:val="004D6DDE"/>
    <w:rsid w:val="004D7008"/>
    <w:rsid w:val="004D7222"/>
    <w:rsid w:val="004E1364"/>
    <w:rsid w:val="004E1F4D"/>
    <w:rsid w:val="004E3F2E"/>
    <w:rsid w:val="004E5F69"/>
    <w:rsid w:val="004F0419"/>
    <w:rsid w:val="004F3CB0"/>
    <w:rsid w:val="004F471E"/>
    <w:rsid w:val="004F5B14"/>
    <w:rsid w:val="00502190"/>
    <w:rsid w:val="0050222D"/>
    <w:rsid w:val="005029A0"/>
    <w:rsid w:val="005032AF"/>
    <w:rsid w:val="00503D43"/>
    <w:rsid w:val="0050443A"/>
    <w:rsid w:val="005048BE"/>
    <w:rsid w:val="005049A2"/>
    <w:rsid w:val="00504F95"/>
    <w:rsid w:val="00505666"/>
    <w:rsid w:val="0051261C"/>
    <w:rsid w:val="005149C4"/>
    <w:rsid w:val="005155B8"/>
    <w:rsid w:val="00517359"/>
    <w:rsid w:val="005176F5"/>
    <w:rsid w:val="00521032"/>
    <w:rsid w:val="00521DD4"/>
    <w:rsid w:val="0052233B"/>
    <w:rsid w:val="00522E35"/>
    <w:rsid w:val="00524529"/>
    <w:rsid w:val="00524EDA"/>
    <w:rsid w:val="00525C91"/>
    <w:rsid w:val="00525DA3"/>
    <w:rsid w:val="005332F5"/>
    <w:rsid w:val="00533403"/>
    <w:rsid w:val="0053368A"/>
    <w:rsid w:val="00533AD1"/>
    <w:rsid w:val="00535185"/>
    <w:rsid w:val="00535A3B"/>
    <w:rsid w:val="00535D26"/>
    <w:rsid w:val="005401C7"/>
    <w:rsid w:val="005426C5"/>
    <w:rsid w:val="00544B0C"/>
    <w:rsid w:val="00545FF7"/>
    <w:rsid w:val="00552C54"/>
    <w:rsid w:val="00552C98"/>
    <w:rsid w:val="00553551"/>
    <w:rsid w:val="00554535"/>
    <w:rsid w:val="00554ABC"/>
    <w:rsid w:val="00554E70"/>
    <w:rsid w:val="00555110"/>
    <w:rsid w:val="00556EF1"/>
    <w:rsid w:val="005613E7"/>
    <w:rsid w:val="00566E5A"/>
    <w:rsid w:val="00567F65"/>
    <w:rsid w:val="00567F6D"/>
    <w:rsid w:val="00570640"/>
    <w:rsid w:val="00572C3A"/>
    <w:rsid w:val="00574234"/>
    <w:rsid w:val="00574AD7"/>
    <w:rsid w:val="00574B4B"/>
    <w:rsid w:val="00575C27"/>
    <w:rsid w:val="0057605B"/>
    <w:rsid w:val="005778EC"/>
    <w:rsid w:val="00580620"/>
    <w:rsid w:val="005838AD"/>
    <w:rsid w:val="00583F19"/>
    <w:rsid w:val="00584964"/>
    <w:rsid w:val="00591DC0"/>
    <w:rsid w:val="00592190"/>
    <w:rsid w:val="005949E4"/>
    <w:rsid w:val="00594B98"/>
    <w:rsid w:val="00597C4D"/>
    <w:rsid w:val="005A2AD6"/>
    <w:rsid w:val="005A3D45"/>
    <w:rsid w:val="005A6722"/>
    <w:rsid w:val="005A77AD"/>
    <w:rsid w:val="005B0FE0"/>
    <w:rsid w:val="005B183C"/>
    <w:rsid w:val="005B2F81"/>
    <w:rsid w:val="005B4DC9"/>
    <w:rsid w:val="005C07AE"/>
    <w:rsid w:val="005C417A"/>
    <w:rsid w:val="005C5903"/>
    <w:rsid w:val="005C71A5"/>
    <w:rsid w:val="005D0568"/>
    <w:rsid w:val="005D0FC7"/>
    <w:rsid w:val="005D2209"/>
    <w:rsid w:val="005D2361"/>
    <w:rsid w:val="005D3280"/>
    <w:rsid w:val="005D3B15"/>
    <w:rsid w:val="005D4CBE"/>
    <w:rsid w:val="005D62DF"/>
    <w:rsid w:val="005D632E"/>
    <w:rsid w:val="005D72F3"/>
    <w:rsid w:val="005E052E"/>
    <w:rsid w:val="005E05BA"/>
    <w:rsid w:val="005E17C9"/>
    <w:rsid w:val="005E22AF"/>
    <w:rsid w:val="005E3413"/>
    <w:rsid w:val="005E41CA"/>
    <w:rsid w:val="005E47E7"/>
    <w:rsid w:val="005E7657"/>
    <w:rsid w:val="005F3CD1"/>
    <w:rsid w:val="005F46CC"/>
    <w:rsid w:val="005F55BC"/>
    <w:rsid w:val="0060063A"/>
    <w:rsid w:val="0060525B"/>
    <w:rsid w:val="006054F6"/>
    <w:rsid w:val="00605D5E"/>
    <w:rsid w:val="00606329"/>
    <w:rsid w:val="006069B9"/>
    <w:rsid w:val="006109F3"/>
    <w:rsid w:val="006110C9"/>
    <w:rsid w:val="00612AD2"/>
    <w:rsid w:val="0061352F"/>
    <w:rsid w:val="00615BF5"/>
    <w:rsid w:val="006207ED"/>
    <w:rsid w:val="00622332"/>
    <w:rsid w:val="00626F6E"/>
    <w:rsid w:val="00627B4A"/>
    <w:rsid w:val="00627CA6"/>
    <w:rsid w:val="0063064B"/>
    <w:rsid w:val="00630792"/>
    <w:rsid w:val="00634AE2"/>
    <w:rsid w:val="00634CB7"/>
    <w:rsid w:val="00636231"/>
    <w:rsid w:val="00641AF0"/>
    <w:rsid w:val="006429BE"/>
    <w:rsid w:val="006448E9"/>
    <w:rsid w:val="00645291"/>
    <w:rsid w:val="00646363"/>
    <w:rsid w:val="00647AFC"/>
    <w:rsid w:val="00647F33"/>
    <w:rsid w:val="0065010A"/>
    <w:rsid w:val="006508ED"/>
    <w:rsid w:val="00652FF6"/>
    <w:rsid w:val="00655139"/>
    <w:rsid w:val="00655971"/>
    <w:rsid w:val="00655E71"/>
    <w:rsid w:val="0066236F"/>
    <w:rsid w:val="006627A4"/>
    <w:rsid w:val="006640D6"/>
    <w:rsid w:val="00664620"/>
    <w:rsid w:val="006646A4"/>
    <w:rsid w:val="00666780"/>
    <w:rsid w:val="0067014E"/>
    <w:rsid w:val="00672CB1"/>
    <w:rsid w:val="0067799E"/>
    <w:rsid w:val="00677DCF"/>
    <w:rsid w:val="00683514"/>
    <w:rsid w:val="00684E72"/>
    <w:rsid w:val="006853F2"/>
    <w:rsid w:val="0069214F"/>
    <w:rsid w:val="00692DA2"/>
    <w:rsid w:val="00694268"/>
    <w:rsid w:val="006943B9"/>
    <w:rsid w:val="00697625"/>
    <w:rsid w:val="0069764B"/>
    <w:rsid w:val="00697F6A"/>
    <w:rsid w:val="006A1C77"/>
    <w:rsid w:val="006A376D"/>
    <w:rsid w:val="006A6735"/>
    <w:rsid w:val="006A7CFA"/>
    <w:rsid w:val="006B0915"/>
    <w:rsid w:val="006B0A71"/>
    <w:rsid w:val="006B20A0"/>
    <w:rsid w:val="006B3E2A"/>
    <w:rsid w:val="006B5404"/>
    <w:rsid w:val="006B569A"/>
    <w:rsid w:val="006B58E2"/>
    <w:rsid w:val="006C0017"/>
    <w:rsid w:val="006C5E77"/>
    <w:rsid w:val="006C6308"/>
    <w:rsid w:val="006C6504"/>
    <w:rsid w:val="006C6891"/>
    <w:rsid w:val="006D1925"/>
    <w:rsid w:val="006D1B4E"/>
    <w:rsid w:val="006D29CA"/>
    <w:rsid w:val="006D4DCA"/>
    <w:rsid w:val="006E086A"/>
    <w:rsid w:val="006E0B5F"/>
    <w:rsid w:val="006E33C3"/>
    <w:rsid w:val="006E4E8B"/>
    <w:rsid w:val="006E5CE0"/>
    <w:rsid w:val="006F10D3"/>
    <w:rsid w:val="006F1A19"/>
    <w:rsid w:val="006F649C"/>
    <w:rsid w:val="006F6548"/>
    <w:rsid w:val="006F6D55"/>
    <w:rsid w:val="006F7C56"/>
    <w:rsid w:val="007002CC"/>
    <w:rsid w:val="00700611"/>
    <w:rsid w:val="007011DF"/>
    <w:rsid w:val="00702D47"/>
    <w:rsid w:val="007059D9"/>
    <w:rsid w:val="007200CE"/>
    <w:rsid w:val="00722C64"/>
    <w:rsid w:val="00723E17"/>
    <w:rsid w:val="0073043D"/>
    <w:rsid w:val="00731D00"/>
    <w:rsid w:val="00731D9A"/>
    <w:rsid w:val="0073235B"/>
    <w:rsid w:val="007326DF"/>
    <w:rsid w:val="0073397D"/>
    <w:rsid w:val="0073398B"/>
    <w:rsid w:val="00735EF8"/>
    <w:rsid w:val="0074037F"/>
    <w:rsid w:val="00740A27"/>
    <w:rsid w:val="00741819"/>
    <w:rsid w:val="007427EC"/>
    <w:rsid w:val="0074476F"/>
    <w:rsid w:val="0074593B"/>
    <w:rsid w:val="007473CF"/>
    <w:rsid w:val="0075393B"/>
    <w:rsid w:val="00756D43"/>
    <w:rsid w:val="0076108E"/>
    <w:rsid w:val="00761F41"/>
    <w:rsid w:val="0076238C"/>
    <w:rsid w:val="0076248B"/>
    <w:rsid w:val="00762724"/>
    <w:rsid w:val="007639D3"/>
    <w:rsid w:val="00763F41"/>
    <w:rsid w:val="00764418"/>
    <w:rsid w:val="007649E0"/>
    <w:rsid w:val="007705A3"/>
    <w:rsid w:val="007705B6"/>
    <w:rsid w:val="00771C78"/>
    <w:rsid w:val="00773698"/>
    <w:rsid w:val="00774AB4"/>
    <w:rsid w:val="00774B01"/>
    <w:rsid w:val="00775A1E"/>
    <w:rsid w:val="00776546"/>
    <w:rsid w:val="007768D8"/>
    <w:rsid w:val="00780C26"/>
    <w:rsid w:val="00781264"/>
    <w:rsid w:val="00783310"/>
    <w:rsid w:val="00784112"/>
    <w:rsid w:val="00785030"/>
    <w:rsid w:val="00785205"/>
    <w:rsid w:val="007853DB"/>
    <w:rsid w:val="0078675D"/>
    <w:rsid w:val="00787127"/>
    <w:rsid w:val="00787514"/>
    <w:rsid w:val="00787A5C"/>
    <w:rsid w:val="00795A3D"/>
    <w:rsid w:val="007A014D"/>
    <w:rsid w:val="007B1407"/>
    <w:rsid w:val="007B15AA"/>
    <w:rsid w:val="007B3DFF"/>
    <w:rsid w:val="007B47DD"/>
    <w:rsid w:val="007B4D5C"/>
    <w:rsid w:val="007B69AF"/>
    <w:rsid w:val="007B77EC"/>
    <w:rsid w:val="007C2761"/>
    <w:rsid w:val="007C46F7"/>
    <w:rsid w:val="007C529F"/>
    <w:rsid w:val="007C7594"/>
    <w:rsid w:val="007C7F98"/>
    <w:rsid w:val="007D031C"/>
    <w:rsid w:val="007D09C7"/>
    <w:rsid w:val="007D20A8"/>
    <w:rsid w:val="007D3E67"/>
    <w:rsid w:val="007D4813"/>
    <w:rsid w:val="007D507E"/>
    <w:rsid w:val="007D5796"/>
    <w:rsid w:val="007D5B2C"/>
    <w:rsid w:val="007E25D6"/>
    <w:rsid w:val="007E606A"/>
    <w:rsid w:val="007E6294"/>
    <w:rsid w:val="007E63E8"/>
    <w:rsid w:val="007E65E8"/>
    <w:rsid w:val="007F0670"/>
    <w:rsid w:val="007F0F0B"/>
    <w:rsid w:val="007F61A5"/>
    <w:rsid w:val="007F7012"/>
    <w:rsid w:val="008006BC"/>
    <w:rsid w:val="00800E0D"/>
    <w:rsid w:val="0080227A"/>
    <w:rsid w:val="00802ECE"/>
    <w:rsid w:val="008047A0"/>
    <w:rsid w:val="00804F56"/>
    <w:rsid w:val="008050EC"/>
    <w:rsid w:val="008055E8"/>
    <w:rsid w:val="00810897"/>
    <w:rsid w:val="008127D0"/>
    <w:rsid w:val="00822DA1"/>
    <w:rsid w:val="00823CD6"/>
    <w:rsid w:val="0082627E"/>
    <w:rsid w:val="008277DC"/>
    <w:rsid w:val="00830791"/>
    <w:rsid w:val="00832439"/>
    <w:rsid w:val="00834E29"/>
    <w:rsid w:val="008354A1"/>
    <w:rsid w:val="008364AE"/>
    <w:rsid w:val="0083724E"/>
    <w:rsid w:val="00843175"/>
    <w:rsid w:val="00843D75"/>
    <w:rsid w:val="008447D5"/>
    <w:rsid w:val="00844C3D"/>
    <w:rsid w:val="008456F0"/>
    <w:rsid w:val="00845AA3"/>
    <w:rsid w:val="00845E7E"/>
    <w:rsid w:val="008474F2"/>
    <w:rsid w:val="00852F91"/>
    <w:rsid w:val="008531F3"/>
    <w:rsid w:val="00855125"/>
    <w:rsid w:val="0085621E"/>
    <w:rsid w:val="00856F53"/>
    <w:rsid w:val="008572F7"/>
    <w:rsid w:val="00857C98"/>
    <w:rsid w:val="00860DF7"/>
    <w:rsid w:val="00860EBB"/>
    <w:rsid w:val="0086201D"/>
    <w:rsid w:val="008704D8"/>
    <w:rsid w:val="008720F5"/>
    <w:rsid w:val="008779B4"/>
    <w:rsid w:val="00877AD5"/>
    <w:rsid w:val="008850B6"/>
    <w:rsid w:val="0088700C"/>
    <w:rsid w:val="00890AB9"/>
    <w:rsid w:val="00892D7F"/>
    <w:rsid w:val="008937E5"/>
    <w:rsid w:val="008974F5"/>
    <w:rsid w:val="008A0F59"/>
    <w:rsid w:val="008A4B8D"/>
    <w:rsid w:val="008A6123"/>
    <w:rsid w:val="008B5C31"/>
    <w:rsid w:val="008B5C80"/>
    <w:rsid w:val="008B62E1"/>
    <w:rsid w:val="008C04AA"/>
    <w:rsid w:val="008C4FDE"/>
    <w:rsid w:val="008D0205"/>
    <w:rsid w:val="008D21D2"/>
    <w:rsid w:val="008D3124"/>
    <w:rsid w:val="008D4B83"/>
    <w:rsid w:val="008D7F55"/>
    <w:rsid w:val="008E31FE"/>
    <w:rsid w:val="008E3606"/>
    <w:rsid w:val="008E435F"/>
    <w:rsid w:val="008E5336"/>
    <w:rsid w:val="008E5751"/>
    <w:rsid w:val="008E5846"/>
    <w:rsid w:val="008E7D92"/>
    <w:rsid w:val="008F27FD"/>
    <w:rsid w:val="008F66B2"/>
    <w:rsid w:val="008F6A26"/>
    <w:rsid w:val="008F7361"/>
    <w:rsid w:val="008F7975"/>
    <w:rsid w:val="00901CBC"/>
    <w:rsid w:val="00902B9D"/>
    <w:rsid w:val="009032FF"/>
    <w:rsid w:val="00903B19"/>
    <w:rsid w:val="00903E85"/>
    <w:rsid w:val="00904AF4"/>
    <w:rsid w:val="009057D0"/>
    <w:rsid w:val="0090772A"/>
    <w:rsid w:val="00907EA7"/>
    <w:rsid w:val="00911683"/>
    <w:rsid w:val="00911E16"/>
    <w:rsid w:val="00913CF0"/>
    <w:rsid w:val="00915847"/>
    <w:rsid w:val="00915B51"/>
    <w:rsid w:val="00921C4A"/>
    <w:rsid w:val="00926666"/>
    <w:rsid w:val="00932E5E"/>
    <w:rsid w:val="009342A8"/>
    <w:rsid w:val="00934643"/>
    <w:rsid w:val="00934B07"/>
    <w:rsid w:val="00940110"/>
    <w:rsid w:val="00940952"/>
    <w:rsid w:val="009502F1"/>
    <w:rsid w:val="00952BCD"/>
    <w:rsid w:val="00953605"/>
    <w:rsid w:val="009538FC"/>
    <w:rsid w:val="00953C18"/>
    <w:rsid w:val="009549B1"/>
    <w:rsid w:val="00960335"/>
    <w:rsid w:val="009603F1"/>
    <w:rsid w:val="00960D4A"/>
    <w:rsid w:val="009610A9"/>
    <w:rsid w:val="00961565"/>
    <w:rsid w:val="00963F77"/>
    <w:rsid w:val="0097024B"/>
    <w:rsid w:val="009708D6"/>
    <w:rsid w:val="00973854"/>
    <w:rsid w:val="00973C74"/>
    <w:rsid w:val="00974DE5"/>
    <w:rsid w:val="00974EA4"/>
    <w:rsid w:val="00975C26"/>
    <w:rsid w:val="0097606F"/>
    <w:rsid w:val="00977AF7"/>
    <w:rsid w:val="0098035E"/>
    <w:rsid w:val="0098108B"/>
    <w:rsid w:val="00983088"/>
    <w:rsid w:val="00986196"/>
    <w:rsid w:val="009879C7"/>
    <w:rsid w:val="0099171A"/>
    <w:rsid w:val="0099213B"/>
    <w:rsid w:val="00992AD5"/>
    <w:rsid w:val="00992F72"/>
    <w:rsid w:val="00994781"/>
    <w:rsid w:val="00996CEE"/>
    <w:rsid w:val="00997183"/>
    <w:rsid w:val="009A00D6"/>
    <w:rsid w:val="009A22C9"/>
    <w:rsid w:val="009A3B37"/>
    <w:rsid w:val="009A44C0"/>
    <w:rsid w:val="009B04E1"/>
    <w:rsid w:val="009B0620"/>
    <w:rsid w:val="009B1088"/>
    <w:rsid w:val="009B14E0"/>
    <w:rsid w:val="009B1867"/>
    <w:rsid w:val="009B35F9"/>
    <w:rsid w:val="009B3C47"/>
    <w:rsid w:val="009C4341"/>
    <w:rsid w:val="009C598E"/>
    <w:rsid w:val="009D04FA"/>
    <w:rsid w:val="009D59DB"/>
    <w:rsid w:val="009D7143"/>
    <w:rsid w:val="009E14D4"/>
    <w:rsid w:val="009E2153"/>
    <w:rsid w:val="009E3D37"/>
    <w:rsid w:val="009E4D5A"/>
    <w:rsid w:val="009E5EA0"/>
    <w:rsid w:val="009E5FF6"/>
    <w:rsid w:val="009E6E42"/>
    <w:rsid w:val="009F0EB4"/>
    <w:rsid w:val="009F1931"/>
    <w:rsid w:val="009F3B00"/>
    <w:rsid w:val="009F52D9"/>
    <w:rsid w:val="009F5BD4"/>
    <w:rsid w:val="009F5D98"/>
    <w:rsid w:val="009F6259"/>
    <w:rsid w:val="00A05800"/>
    <w:rsid w:val="00A0643D"/>
    <w:rsid w:val="00A06DF9"/>
    <w:rsid w:val="00A07463"/>
    <w:rsid w:val="00A07BC2"/>
    <w:rsid w:val="00A07C6C"/>
    <w:rsid w:val="00A10BDC"/>
    <w:rsid w:val="00A1486D"/>
    <w:rsid w:val="00A15EB7"/>
    <w:rsid w:val="00A15FF9"/>
    <w:rsid w:val="00A168E2"/>
    <w:rsid w:val="00A1714B"/>
    <w:rsid w:val="00A20CDA"/>
    <w:rsid w:val="00A20EE5"/>
    <w:rsid w:val="00A22999"/>
    <w:rsid w:val="00A230A5"/>
    <w:rsid w:val="00A24EDD"/>
    <w:rsid w:val="00A25680"/>
    <w:rsid w:val="00A26BDA"/>
    <w:rsid w:val="00A27417"/>
    <w:rsid w:val="00A27EB8"/>
    <w:rsid w:val="00A30B3D"/>
    <w:rsid w:val="00A35C43"/>
    <w:rsid w:val="00A40B1C"/>
    <w:rsid w:val="00A40EC1"/>
    <w:rsid w:val="00A41C4C"/>
    <w:rsid w:val="00A43C06"/>
    <w:rsid w:val="00A44566"/>
    <w:rsid w:val="00A46910"/>
    <w:rsid w:val="00A46D4E"/>
    <w:rsid w:val="00A52910"/>
    <w:rsid w:val="00A52DBF"/>
    <w:rsid w:val="00A549AF"/>
    <w:rsid w:val="00A622EE"/>
    <w:rsid w:val="00A649F3"/>
    <w:rsid w:val="00A65011"/>
    <w:rsid w:val="00A658C8"/>
    <w:rsid w:val="00A6621B"/>
    <w:rsid w:val="00A74359"/>
    <w:rsid w:val="00A77413"/>
    <w:rsid w:val="00A8019A"/>
    <w:rsid w:val="00A82309"/>
    <w:rsid w:val="00A830CA"/>
    <w:rsid w:val="00A84198"/>
    <w:rsid w:val="00A84BBD"/>
    <w:rsid w:val="00A84CC6"/>
    <w:rsid w:val="00A86742"/>
    <w:rsid w:val="00A87209"/>
    <w:rsid w:val="00A8738A"/>
    <w:rsid w:val="00A90177"/>
    <w:rsid w:val="00A90E33"/>
    <w:rsid w:val="00A91D91"/>
    <w:rsid w:val="00A93BF0"/>
    <w:rsid w:val="00A93BFF"/>
    <w:rsid w:val="00A94083"/>
    <w:rsid w:val="00A957C0"/>
    <w:rsid w:val="00A9679A"/>
    <w:rsid w:val="00AA0C6B"/>
    <w:rsid w:val="00AA2B49"/>
    <w:rsid w:val="00AA5B52"/>
    <w:rsid w:val="00AA6E3D"/>
    <w:rsid w:val="00AA7667"/>
    <w:rsid w:val="00AB0F6A"/>
    <w:rsid w:val="00AB13D4"/>
    <w:rsid w:val="00AB277F"/>
    <w:rsid w:val="00AB4A25"/>
    <w:rsid w:val="00AB60B8"/>
    <w:rsid w:val="00AB6511"/>
    <w:rsid w:val="00AB6749"/>
    <w:rsid w:val="00AC278D"/>
    <w:rsid w:val="00AC3E27"/>
    <w:rsid w:val="00AC5041"/>
    <w:rsid w:val="00AC7A90"/>
    <w:rsid w:val="00AD2736"/>
    <w:rsid w:val="00AD291D"/>
    <w:rsid w:val="00AD3620"/>
    <w:rsid w:val="00AD432C"/>
    <w:rsid w:val="00AD488F"/>
    <w:rsid w:val="00AD5618"/>
    <w:rsid w:val="00AD768F"/>
    <w:rsid w:val="00AD774F"/>
    <w:rsid w:val="00AE0269"/>
    <w:rsid w:val="00AE3D9E"/>
    <w:rsid w:val="00AE4313"/>
    <w:rsid w:val="00AE4949"/>
    <w:rsid w:val="00AE4DDC"/>
    <w:rsid w:val="00AE7861"/>
    <w:rsid w:val="00AE7C92"/>
    <w:rsid w:val="00AF0C86"/>
    <w:rsid w:val="00AF3098"/>
    <w:rsid w:val="00AF3716"/>
    <w:rsid w:val="00B01CCF"/>
    <w:rsid w:val="00B020DF"/>
    <w:rsid w:val="00B026C0"/>
    <w:rsid w:val="00B053C1"/>
    <w:rsid w:val="00B12FAD"/>
    <w:rsid w:val="00B178B7"/>
    <w:rsid w:val="00B17DC6"/>
    <w:rsid w:val="00B2068D"/>
    <w:rsid w:val="00B2134C"/>
    <w:rsid w:val="00B21816"/>
    <w:rsid w:val="00B236E5"/>
    <w:rsid w:val="00B2373E"/>
    <w:rsid w:val="00B23E8D"/>
    <w:rsid w:val="00B24071"/>
    <w:rsid w:val="00B27949"/>
    <w:rsid w:val="00B27A59"/>
    <w:rsid w:val="00B27CCB"/>
    <w:rsid w:val="00B31846"/>
    <w:rsid w:val="00B31A9A"/>
    <w:rsid w:val="00B335D8"/>
    <w:rsid w:val="00B33E67"/>
    <w:rsid w:val="00B346BD"/>
    <w:rsid w:val="00B34C27"/>
    <w:rsid w:val="00B351EB"/>
    <w:rsid w:val="00B4200B"/>
    <w:rsid w:val="00B43A22"/>
    <w:rsid w:val="00B47274"/>
    <w:rsid w:val="00B472D8"/>
    <w:rsid w:val="00B51E45"/>
    <w:rsid w:val="00B53A38"/>
    <w:rsid w:val="00B60F77"/>
    <w:rsid w:val="00B61FD7"/>
    <w:rsid w:val="00B659FC"/>
    <w:rsid w:val="00B67F1B"/>
    <w:rsid w:val="00B81A6D"/>
    <w:rsid w:val="00B82DD4"/>
    <w:rsid w:val="00B83794"/>
    <w:rsid w:val="00B85FB1"/>
    <w:rsid w:val="00B86A2F"/>
    <w:rsid w:val="00B86BA6"/>
    <w:rsid w:val="00B90310"/>
    <w:rsid w:val="00B92D6E"/>
    <w:rsid w:val="00B957AC"/>
    <w:rsid w:val="00BA02A0"/>
    <w:rsid w:val="00BB0277"/>
    <w:rsid w:val="00BB03A9"/>
    <w:rsid w:val="00BB09DF"/>
    <w:rsid w:val="00BB19EE"/>
    <w:rsid w:val="00BB32F5"/>
    <w:rsid w:val="00BB531B"/>
    <w:rsid w:val="00BB5BDF"/>
    <w:rsid w:val="00BB6796"/>
    <w:rsid w:val="00BB7D19"/>
    <w:rsid w:val="00BC072B"/>
    <w:rsid w:val="00BC2632"/>
    <w:rsid w:val="00BC5A9E"/>
    <w:rsid w:val="00BC6B56"/>
    <w:rsid w:val="00BD1D68"/>
    <w:rsid w:val="00BD2F36"/>
    <w:rsid w:val="00BD378E"/>
    <w:rsid w:val="00BD47B8"/>
    <w:rsid w:val="00BD4DEF"/>
    <w:rsid w:val="00BD5345"/>
    <w:rsid w:val="00BD7D0F"/>
    <w:rsid w:val="00BE0617"/>
    <w:rsid w:val="00BE0DC3"/>
    <w:rsid w:val="00BE374C"/>
    <w:rsid w:val="00BE51CE"/>
    <w:rsid w:val="00BE66D0"/>
    <w:rsid w:val="00BE6D4D"/>
    <w:rsid w:val="00BF00E1"/>
    <w:rsid w:val="00BF2AC7"/>
    <w:rsid w:val="00BF5759"/>
    <w:rsid w:val="00BF60CC"/>
    <w:rsid w:val="00BF6785"/>
    <w:rsid w:val="00BF70FB"/>
    <w:rsid w:val="00C00EAD"/>
    <w:rsid w:val="00C0247F"/>
    <w:rsid w:val="00C026DA"/>
    <w:rsid w:val="00C02E1E"/>
    <w:rsid w:val="00C0585C"/>
    <w:rsid w:val="00C06F7C"/>
    <w:rsid w:val="00C07013"/>
    <w:rsid w:val="00C1204F"/>
    <w:rsid w:val="00C138F5"/>
    <w:rsid w:val="00C144CB"/>
    <w:rsid w:val="00C2173E"/>
    <w:rsid w:val="00C247FB"/>
    <w:rsid w:val="00C27026"/>
    <w:rsid w:val="00C31455"/>
    <w:rsid w:val="00C3420F"/>
    <w:rsid w:val="00C34F6E"/>
    <w:rsid w:val="00C3522E"/>
    <w:rsid w:val="00C35C24"/>
    <w:rsid w:val="00C37A67"/>
    <w:rsid w:val="00C40E9B"/>
    <w:rsid w:val="00C43209"/>
    <w:rsid w:val="00C447B1"/>
    <w:rsid w:val="00C46275"/>
    <w:rsid w:val="00C46FF6"/>
    <w:rsid w:val="00C5071B"/>
    <w:rsid w:val="00C562EB"/>
    <w:rsid w:val="00C563F1"/>
    <w:rsid w:val="00C5677B"/>
    <w:rsid w:val="00C567EF"/>
    <w:rsid w:val="00C60F18"/>
    <w:rsid w:val="00C621EC"/>
    <w:rsid w:val="00C633E8"/>
    <w:rsid w:val="00C63DC7"/>
    <w:rsid w:val="00C6477F"/>
    <w:rsid w:val="00C64D3C"/>
    <w:rsid w:val="00C65FD4"/>
    <w:rsid w:val="00C6767C"/>
    <w:rsid w:val="00C73320"/>
    <w:rsid w:val="00C73828"/>
    <w:rsid w:val="00C747AE"/>
    <w:rsid w:val="00C802D0"/>
    <w:rsid w:val="00C815CD"/>
    <w:rsid w:val="00C8182A"/>
    <w:rsid w:val="00C82322"/>
    <w:rsid w:val="00C82E84"/>
    <w:rsid w:val="00C848BF"/>
    <w:rsid w:val="00C85CEF"/>
    <w:rsid w:val="00C90DC7"/>
    <w:rsid w:val="00C91EE3"/>
    <w:rsid w:val="00C92815"/>
    <w:rsid w:val="00C93819"/>
    <w:rsid w:val="00CA2060"/>
    <w:rsid w:val="00CA4510"/>
    <w:rsid w:val="00CA6626"/>
    <w:rsid w:val="00CB16F6"/>
    <w:rsid w:val="00CB1801"/>
    <w:rsid w:val="00CB1AD3"/>
    <w:rsid w:val="00CB1BB6"/>
    <w:rsid w:val="00CB3736"/>
    <w:rsid w:val="00CB3AA7"/>
    <w:rsid w:val="00CB7610"/>
    <w:rsid w:val="00CB7C45"/>
    <w:rsid w:val="00CC1A48"/>
    <w:rsid w:val="00CC1F77"/>
    <w:rsid w:val="00CC3F35"/>
    <w:rsid w:val="00CC4BD7"/>
    <w:rsid w:val="00CC54F6"/>
    <w:rsid w:val="00CC73F3"/>
    <w:rsid w:val="00CD2688"/>
    <w:rsid w:val="00CD2D74"/>
    <w:rsid w:val="00CD45D2"/>
    <w:rsid w:val="00CD6761"/>
    <w:rsid w:val="00CE016E"/>
    <w:rsid w:val="00CE03FA"/>
    <w:rsid w:val="00CE0957"/>
    <w:rsid w:val="00CE1218"/>
    <w:rsid w:val="00CE1B23"/>
    <w:rsid w:val="00CE3389"/>
    <w:rsid w:val="00CE395C"/>
    <w:rsid w:val="00CE65BD"/>
    <w:rsid w:val="00CE7303"/>
    <w:rsid w:val="00CF0EA8"/>
    <w:rsid w:val="00CF3363"/>
    <w:rsid w:val="00CF387B"/>
    <w:rsid w:val="00CF4161"/>
    <w:rsid w:val="00CF5042"/>
    <w:rsid w:val="00CF5F60"/>
    <w:rsid w:val="00CF68A2"/>
    <w:rsid w:val="00CF6A02"/>
    <w:rsid w:val="00D00F0A"/>
    <w:rsid w:val="00D01795"/>
    <w:rsid w:val="00D01D16"/>
    <w:rsid w:val="00D02015"/>
    <w:rsid w:val="00D02716"/>
    <w:rsid w:val="00D030DC"/>
    <w:rsid w:val="00D03438"/>
    <w:rsid w:val="00D03D39"/>
    <w:rsid w:val="00D042D4"/>
    <w:rsid w:val="00D05585"/>
    <w:rsid w:val="00D104ED"/>
    <w:rsid w:val="00D12418"/>
    <w:rsid w:val="00D145DC"/>
    <w:rsid w:val="00D16973"/>
    <w:rsid w:val="00D21B6D"/>
    <w:rsid w:val="00D238B7"/>
    <w:rsid w:val="00D2467A"/>
    <w:rsid w:val="00D2617A"/>
    <w:rsid w:val="00D266B0"/>
    <w:rsid w:val="00D2725B"/>
    <w:rsid w:val="00D31DF9"/>
    <w:rsid w:val="00D3649A"/>
    <w:rsid w:val="00D40F6A"/>
    <w:rsid w:val="00D44FCF"/>
    <w:rsid w:val="00D4508E"/>
    <w:rsid w:val="00D454E3"/>
    <w:rsid w:val="00D45595"/>
    <w:rsid w:val="00D455BC"/>
    <w:rsid w:val="00D4598A"/>
    <w:rsid w:val="00D47138"/>
    <w:rsid w:val="00D47780"/>
    <w:rsid w:val="00D47C87"/>
    <w:rsid w:val="00D51585"/>
    <w:rsid w:val="00D5191E"/>
    <w:rsid w:val="00D52059"/>
    <w:rsid w:val="00D52D21"/>
    <w:rsid w:val="00D53207"/>
    <w:rsid w:val="00D5498F"/>
    <w:rsid w:val="00D54EC2"/>
    <w:rsid w:val="00D554AA"/>
    <w:rsid w:val="00D5581F"/>
    <w:rsid w:val="00D55DED"/>
    <w:rsid w:val="00D56D39"/>
    <w:rsid w:val="00D62B84"/>
    <w:rsid w:val="00D6347E"/>
    <w:rsid w:val="00D67593"/>
    <w:rsid w:val="00D710B3"/>
    <w:rsid w:val="00D73415"/>
    <w:rsid w:val="00D73E4A"/>
    <w:rsid w:val="00D7788B"/>
    <w:rsid w:val="00D80E4A"/>
    <w:rsid w:val="00D82651"/>
    <w:rsid w:val="00D829F1"/>
    <w:rsid w:val="00D873ED"/>
    <w:rsid w:val="00D92373"/>
    <w:rsid w:val="00D92A98"/>
    <w:rsid w:val="00D93855"/>
    <w:rsid w:val="00D9481C"/>
    <w:rsid w:val="00D97560"/>
    <w:rsid w:val="00DA0173"/>
    <w:rsid w:val="00DA2452"/>
    <w:rsid w:val="00DA504E"/>
    <w:rsid w:val="00DB04DC"/>
    <w:rsid w:val="00DB1456"/>
    <w:rsid w:val="00DB423E"/>
    <w:rsid w:val="00DB5465"/>
    <w:rsid w:val="00DB705E"/>
    <w:rsid w:val="00DC5240"/>
    <w:rsid w:val="00DC5F42"/>
    <w:rsid w:val="00DC7ED6"/>
    <w:rsid w:val="00DD1271"/>
    <w:rsid w:val="00DD26CD"/>
    <w:rsid w:val="00DD2AD6"/>
    <w:rsid w:val="00DD4F58"/>
    <w:rsid w:val="00DE0301"/>
    <w:rsid w:val="00DE29BC"/>
    <w:rsid w:val="00DE3487"/>
    <w:rsid w:val="00DE4DB4"/>
    <w:rsid w:val="00DE4F80"/>
    <w:rsid w:val="00DE5DA7"/>
    <w:rsid w:val="00DE7053"/>
    <w:rsid w:val="00DE7EC4"/>
    <w:rsid w:val="00DF0CA6"/>
    <w:rsid w:val="00DF3EF5"/>
    <w:rsid w:val="00DF7AF8"/>
    <w:rsid w:val="00DF7CF5"/>
    <w:rsid w:val="00E01B6C"/>
    <w:rsid w:val="00E02BD6"/>
    <w:rsid w:val="00E03292"/>
    <w:rsid w:val="00E03D4B"/>
    <w:rsid w:val="00E04136"/>
    <w:rsid w:val="00E04E87"/>
    <w:rsid w:val="00E065D9"/>
    <w:rsid w:val="00E06B9E"/>
    <w:rsid w:val="00E071DD"/>
    <w:rsid w:val="00E1104F"/>
    <w:rsid w:val="00E145C3"/>
    <w:rsid w:val="00E16CED"/>
    <w:rsid w:val="00E174CC"/>
    <w:rsid w:val="00E20CC4"/>
    <w:rsid w:val="00E25F4A"/>
    <w:rsid w:val="00E261D4"/>
    <w:rsid w:val="00E26AE7"/>
    <w:rsid w:val="00E26F34"/>
    <w:rsid w:val="00E27C8D"/>
    <w:rsid w:val="00E30BDB"/>
    <w:rsid w:val="00E323BB"/>
    <w:rsid w:val="00E3535D"/>
    <w:rsid w:val="00E4039B"/>
    <w:rsid w:val="00E4197C"/>
    <w:rsid w:val="00E42728"/>
    <w:rsid w:val="00E42B20"/>
    <w:rsid w:val="00E42BCC"/>
    <w:rsid w:val="00E45C72"/>
    <w:rsid w:val="00E45F76"/>
    <w:rsid w:val="00E51558"/>
    <w:rsid w:val="00E57BCD"/>
    <w:rsid w:val="00E600D5"/>
    <w:rsid w:val="00E60A97"/>
    <w:rsid w:val="00E611C5"/>
    <w:rsid w:val="00E6130B"/>
    <w:rsid w:val="00E65921"/>
    <w:rsid w:val="00E66CFE"/>
    <w:rsid w:val="00E67C7E"/>
    <w:rsid w:val="00E7005C"/>
    <w:rsid w:val="00E704DB"/>
    <w:rsid w:val="00E70CF5"/>
    <w:rsid w:val="00E70F73"/>
    <w:rsid w:val="00E742BF"/>
    <w:rsid w:val="00E74903"/>
    <w:rsid w:val="00E759F7"/>
    <w:rsid w:val="00E77DDD"/>
    <w:rsid w:val="00E8319B"/>
    <w:rsid w:val="00E83355"/>
    <w:rsid w:val="00E8389A"/>
    <w:rsid w:val="00E86F53"/>
    <w:rsid w:val="00E86FDB"/>
    <w:rsid w:val="00E87EF6"/>
    <w:rsid w:val="00E90BD1"/>
    <w:rsid w:val="00E9182D"/>
    <w:rsid w:val="00E9336D"/>
    <w:rsid w:val="00E9373D"/>
    <w:rsid w:val="00E96C50"/>
    <w:rsid w:val="00E97559"/>
    <w:rsid w:val="00E97C7E"/>
    <w:rsid w:val="00EA2EE8"/>
    <w:rsid w:val="00EA7C22"/>
    <w:rsid w:val="00EA7D38"/>
    <w:rsid w:val="00EB0B27"/>
    <w:rsid w:val="00EB1821"/>
    <w:rsid w:val="00EB22F3"/>
    <w:rsid w:val="00EB276A"/>
    <w:rsid w:val="00EB295E"/>
    <w:rsid w:val="00EB2C4D"/>
    <w:rsid w:val="00EB69D1"/>
    <w:rsid w:val="00EB7CBF"/>
    <w:rsid w:val="00EC02D9"/>
    <w:rsid w:val="00EC07C8"/>
    <w:rsid w:val="00EC606C"/>
    <w:rsid w:val="00EC6389"/>
    <w:rsid w:val="00EC6823"/>
    <w:rsid w:val="00EC6910"/>
    <w:rsid w:val="00EC6FB6"/>
    <w:rsid w:val="00EC7777"/>
    <w:rsid w:val="00ED085D"/>
    <w:rsid w:val="00ED20D7"/>
    <w:rsid w:val="00ED258E"/>
    <w:rsid w:val="00ED449B"/>
    <w:rsid w:val="00ED6144"/>
    <w:rsid w:val="00ED65A3"/>
    <w:rsid w:val="00ED6EA4"/>
    <w:rsid w:val="00EE1250"/>
    <w:rsid w:val="00EE1274"/>
    <w:rsid w:val="00EE2576"/>
    <w:rsid w:val="00EE4287"/>
    <w:rsid w:val="00EE48F7"/>
    <w:rsid w:val="00EE52A3"/>
    <w:rsid w:val="00EE5845"/>
    <w:rsid w:val="00EE621C"/>
    <w:rsid w:val="00EE657A"/>
    <w:rsid w:val="00EE7204"/>
    <w:rsid w:val="00EE788C"/>
    <w:rsid w:val="00EE7C27"/>
    <w:rsid w:val="00EF0142"/>
    <w:rsid w:val="00EF0680"/>
    <w:rsid w:val="00EF1D55"/>
    <w:rsid w:val="00EF4839"/>
    <w:rsid w:val="00EF65DB"/>
    <w:rsid w:val="00F0388A"/>
    <w:rsid w:val="00F03C86"/>
    <w:rsid w:val="00F06477"/>
    <w:rsid w:val="00F10C32"/>
    <w:rsid w:val="00F1249A"/>
    <w:rsid w:val="00F12F67"/>
    <w:rsid w:val="00F13249"/>
    <w:rsid w:val="00F1410F"/>
    <w:rsid w:val="00F142F7"/>
    <w:rsid w:val="00F162FD"/>
    <w:rsid w:val="00F17966"/>
    <w:rsid w:val="00F17E30"/>
    <w:rsid w:val="00F20761"/>
    <w:rsid w:val="00F22133"/>
    <w:rsid w:val="00F23190"/>
    <w:rsid w:val="00F2351F"/>
    <w:rsid w:val="00F2526C"/>
    <w:rsid w:val="00F25E64"/>
    <w:rsid w:val="00F25FFE"/>
    <w:rsid w:val="00F265B1"/>
    <w:rsid w:val="00F26699"/>
    <w:rsid w:val="00F26737"/>
    <w:rsid w:val="00F26C11"/>
    <w:rsid w:val="00F277D0"/>
    <w:rsid w:val="00F329C6"/>
    <w:rsid w:val="00F32CA3"/>
    <w:rsid w:val="00F3509F"/>
    <w:rsid w:val="00F3626A"/>
    <w:rsid w:val="00F365BB"/>
    <w:rsid w:val="00F40199"/>
    <w:rsid w:val="00F4060D"/>
    <w:rsid w:val="00F43372"/>
    <w:rsid w:val="00F45535"/>
    <w:rsid w:val="00F46907"/>
    <w:rsid w:val="00F513AA"/>
    <w:rsid w:val="00F51C37"/>
    <w:rsid w:val="00F52764"/>
    <w:rsid w:val="00F5424B"/>
    <w:rsid w:val="00F56F31"/>
    <w:rsid w:val="00F62570"/>
    <w:rsid w:val="00F646D8"/>
    <w:rsid w:val="00F64C6A"/>
    <w:rsid w:val="00F6748A"/>
    <w:rsid w:val="00F67D54"/>
    <w:rsid w:val="00F707C0"/>
    <w:rsid w:val="00F72436"/>
    <w:rsid w:val="00F72745"/>
    <w:rsid w:val="00F73DFA"/>
    <w:rsid w:val="00F74F17"/>
    <w:rsid w:val="00F7695E"/>
    <w:rsid w:val="00F779BB"/>
    <w:rsid w:val="00F77A52"/>
    <w:rsid w:val="00F8133F"/>
    <w:rsid w:val="00F83609"/>
    <w:rsid w:val="00F86DF7"/>
    <w:rsid w:val="00F922D6"/>
    <w:rsid w:val="00F92843"/>
    <w:rsid w:val="00F929CC"/>
    <w:rsid w:val="00F949E1"/>
    <w:rsid w:val="00FA0323"/>
    <w:rsid w:val="00FA056E"/>
    <w:rsid w:val="00FA07D9"/>
    <w:rsid w:val="00FA491B"/>
    <w:rsid w:val="00FA4AD5"/>
    <w:rsid w:val="00FA5F64"/>
    <w:rsid w:val="00FA7660"/>
    <w:rsid w:val="00FB0503"/>
    <w:rsid w:val="00FB0CC1"/>
    <w:rsid w:val="00FB3429"/>
    <w:rsid w:val="00FB67C5"/>
    <w:rsid w:val="00FC5ED5"/>
    <w:rsid w:val="00FD0326"/>
    <w:rsid w:val="00FD0537"/>
    <w:rsid w:val="00FD103B"/>
    <w:rsid w:val="00FD3C3D"/>
    <w:rsid w:val="00FD6522"/>
    <w:rsid w:val="00FE346E"/>
    <w:rsid w:val="00FE41C0"/>
    <w:rsid w:val="00FF09FF"/>
    <w:rsid w:val="00FF36F8"/>
    <w:rsid w:val="00FF39EC"/>
    <w:rsid w:val="00FF3BAB"/>
    <w:rsid w:val="00FF468E"/>
    <w:rsid w:val="00FF58D4"/>
    <w:rsid w:val="00FF59C8"/>
    <w:rsid w:val="014359E8"/>
    <w:rsid w:val="02DA73C9"/>
    <w:rsid w:val="0308D585"/>
    <w:rsid w:val="03546D67"/>
    <w:rsid w:val="03BE1DAF"/>
    <w:rsid w:val="03CE38EF"/>
    <w:rsid w:val="03DB2AE4"/>
    <w:rsid w:val="040AFCC0"/>
    <w:rsid w:val="0420242A"/>
    <w:rsid w:val="042B6E31"/>
    <w:rsid w:val="0494AE4D"/>
    <w:rsid w:val="04C80071"/>
    <w:rsid w:val="05AB3E65"/>
    <w:rsid w:val="0605B2C7"/>
    <w:rsid w:val="077F2ACE"/>
    <w:rsid w:val="099D83A0"/>
    <w:rsid w:val="0A057987"/>
    <w:rsid w:val="0A52D4D6"/>
    <w:rsid w:val="0AA58D66"/>
    <w:rsid w:val="0B7B912E"/>
    <w:rsid w:val="0C3406D1"/>
    <w:rsid w:val="0C77C201"/>
    <w:rsid w:val="0CE5A4A8"/>
    <w:rsid w:val="0E1D5331"/>
    <w:rsid w:val="0E2DC052"/>
    <w:rsid w:val="0EEC9B5E"/>
    <w:rsid w:val="0F895E8B"/>
    <w:rsid w:val="0FBB30EA"/>
    <w:rsid w:val="0FBF03F6"/>
    <w:rsid w:val="10344F3C"/>
    <w:rsid w:val="10398CEE"/>
    <w:rsid w:val="1077FBE6"/>
    <w:rsid w:val="10D30945"/>
    <w:rsid w:val="111F3F9D"/>
    <w:rsid w:val="116DCA2F"/>
    <w:rsid w:val="128F5AF3"/>
    <w:rsid w:val="12A24A1B"/>
    <w:rsid w:val="12C6A7EC"/>
    <w:rsid w:val="13403496"/>
    <w:rsid w:val="13F20637"/>
    <w:rsid w:val="1493593E"/>
    <w:rsid w:val="14E7559A"/>
    <w:rsid w:val="160624F3"/>
    <w:rsid w:val="161C35E3"/>
    <w:rsid w:val="16C515C8"/>
    <w:rsid w:val="16CFB77C"/>
    <w:rsid w:val="16F38594"/>
    <w:rsid w:val="175F25BF"/>
    <w:rsid w:val="17BB3E5A"/>
    <w:rsid w:val="1AFA2EEE"/>
    <w:rsid w:val="1B416EFC"/>
    <w:rsid w:val="1C08DA19"/>
    <w:rsid w:val="1C29F9E6"/>
    <w:rsid w:val="1C94B142"/>
    <w:rsid w:val="1D39DF23"/>
    <w:rsid w:val="1D80E5FA"/>
    <w:rsid w:val="1D8237C1"/>
    <w:rsid w:val="1E2E5194"/>
    <w:rsid w:val="1E3C29F6"/>
    <w:rsid w:val="1F22B9A7"/>
    <w:rsid w:val="1F319725"/>
    <w:rsid w:val="1F7FD331"/>
    <w:rsid w:val="204BA11F"/>
    <w:rsid w:val="20BE30EB"/>
    <w:rsid w:val="21D8E039"/>
    <w:rsid w:val="22F22FF0"/>
    <w:rsid w:val="237B03BF"/>
    <w:rsid w:val="24C43CFA"/>
    <w:rsid w:val="25096A8D"/>
    <w:rsid w:val="260B4CC5"/>
    <w:rsid w:val="26EC9643"/>
    <w:rsid w:val="2705B02C"/>
    <w:rsid w:val="277071C7"/>
    <w:rsid w:val="286A3491"/>
    <w:rsid w:val="288EA9C2"/>
    <w:rsid w:val="28946848"/>
    <w:rsid w:val="28A58688"/>
    <w:rsid w:val="29343329"/>
    <w:rsid w:val="293C45FA"/>
    <w:rsid w:val="2A3511CB"/>
    <w:rsid w:val="2B06CDC8"/>
    <w:rsid w:val="2B2A8EBB"/>
    <w:rsid w:val="2B60F8B0"/>
    <w:rsid w:val="2C6F3D27"/>
    <w:rsid w:val="2C7D376F"/>
    <w:rsid w:val="2CBA6283"/>
    <w:rsid w:val="2D6E42FE"/>
    <w:rsid w:val="2D74187B"/>
    <w:rsid w:val="2DFCE7F0"/>
    <w:rsid w:val="2EAAFFA6"/>
    <w:rsid w:val="2F2F7262"/>
    <w:rsid w:val="2F4DA459"/>
    <w:rsid w:val="2F77BA34"/>
    <w:rsid w:val="304A4FCC"/>
    <w:rsid w:val="30A89EB6"/>
    <w:rsid w:val="312B8DE8"/>
    <w:rsid w:val="3245C69F"/>
    <w:rsid w:val="32E6C590"/>
    <w:rsid w:val="32FE9D56"/>
    <w:rsid w:val="341C55FD"/>
    <w:rsid w:val="3481AF45"/>
    <w:rsid w:val="356BC182"/>
    <w:rsid w:val="356D0673"/>
    <w:rsid w:val="359BEF3E"/>
    <w:rsid w:val="3772F2F5"/>
    <w:rsid w:val="38D75F62"/>
    <w:rsid w:val="3964F04A"/>
    <w:rsid w:val="398235D2"/>
    <w:rsid w:val="3AE15576"/>
    <w:rsid w:val="3B76CB5F"/>
    <w:rsid w:val="3C4834BA"/>
    <w:rsid w:val="3C629EF6"/>
    <w:rsid w:val="3CD9FF07"/>
    <w:rsid w:val="3D9BAC97"/>
    <w:rsid w:val="3DDDA585"/>
    <w:rsid w:val="3E09D3D5"/>
    <w:rsid w:val="3E2F2174"/>
    <w:rsid w:val="3F0A6F7F"/>
    <w:rsid w:val="3F119EF2"/>
    <w:rsid w:val="3F22A249"/>
    <w:rsid w:val="40BF41EE"/>
    <w:rsid w:val="4373AED7"/>
    <w:rsid w:val="45A28C11"/>
    <w:rsid w:val="464B97FA"/>
    <w:rsid w:val="4707611A"/>
    <w:rsid w:val="4799AD10"/>
    <w:rsid w:val="47CD4398"/>
    <w:rsid w:val="483A7202"/>
    <w:rsid w:val="4842B99B"/>
    <w:rsid w:val="495A54B1"/>
    <w:rsid w:val="4A411752"/>
    <w:rsid w:val="4B4767DE"/>
    <w:rsid w:val="4C495E2D"/>
    <w:rsid w:val="4C75B684"/>
    <w:rsid w:val="4CAB857E"/>
    <w:rsid w:val="4CFE14E8"/>
    <w:rsid w:val="4D18F382"/>
    <w:rsid w:val="4D7355FA"/>
    <w:rsid w:val="4DC78C6D"/>
    <w:rsid w:val="4DD9BEC6"/>
    <w:rsid w:val="4DE6687F"/>
    <w:rsid w:val="501A2FA6"/>
    <w:rsid w:val="5023C272"/>
    <w:rsid w:val="51098705"/>
    <w:rsid w:val="52C23D59"/>
    <w:rsid w:val="55B6C666"/>
    <w:rsid w:val="567DEA5C"/>
    <w:rsid w:val="572A19C9"/>
    <w:rsid w:val="577DB08B"/>
    <w:rsid w:val="585EC0F2"/>
    <w:rsid w:val="587453C5"/>
    <w:rsid w:val="588901D6"/>
    <w:rsid w:val="58D2F7D5"/>
    <w:rsid w:val="5933C3F2"/>
    <w:rsid w:val="59E0D83B"/>
    <w:rsid w:val="5A302E44"/>
    <w:rsid w:val="5AE9B108"/>
    <w:rsid w:val="5B404383"/>
    <w:rsid w:val="5B4164A8"/>
    <w:rsid w:val="5B486E83"/>
    <w:rsid w:val="5C21A93E"/>
    <w:rsid w:val="5CC31644"/>
    <w:rsid w:val="5D184045"/>
    <w:rsid w:val="5D9AD194"/>
    <w:rsid w:val="5DDF6AB3"/>
    <w:rsid w:val="5E1A0857"/>
    <w:rsid w:val="5E2EA655"/>
    <w:rsid w:val="5F0436D4"/>
    <w:rsid w:val="5F71403D"/>
    <w:rsid w:val="5FEA4676"/>
    <w:rsid w:val="5FF39A4C"/>
    <w:rsid w:val="5FFEABA5"/>
    <w:rsid w:val="6056DF93"/>
    <w:rsid w:val="60DD147E"/>
    <w:rsid w:val="61585E00"/>
    <w:rsid w:val="61CC5DA0"/>
    <w:rsid w:val="61FBCC49"/>
    <w:rsid w:val="621A7932"/>
    <w:rsid w:val="62B5E40C"/>
    <w:rsid w:val="63483295"/>
    <w:rsid w:val="635F1C65"/>
    <w:rsid w:val="6418C98E"/>
    <w:rsid w:val="6474A7C8"/>
    <w:rsid w:val="649D08A7"/>
    <w:rsid w:val="64AB4168"/>
    <w:rsid w:val="64DAA38C"/>
    <w:rsid w:val="651346DF"/>
    <w:rsid w:val="67FD051C"/>
    <w:rsid w:val="686209CD"/>
    <w:rsid w:val="68C7FBE0"/>
    <w:rsid w:val="6945A80B"/>
    <w:rsid w:val="6951FFA3"/>
    <w:rsid w:val="6A5DD31B"/>
    <w:rsid w:val="6ACB3D29"/>
    <w:rsid w:val="6B034A90"/>
    <w:rsid w:val="6B469FB8"/>
    <w:rsid w:val="6C6FF041"/>
    <w:rsid w:val="6C7AB426"/>
    <w:rsid w:val="6CB669FA"/>
    <w:rsid w:val="6CC13D99"/>
    <w:rsid w:val="6D79FB05"/>
    <w:rsid w:val="6DA3AAC3"/>
    <w:rsid w:val="6E002C21"/>
    <w:rsid w:val="6EB3BBA5"/>
    <w:rsid w:val="6FBF851F"/>
    <w:rsid w:val="6FCA6D9E"/>
    <w:rsid w:val="72C0C562"/>
    <w:rsid w:val="72EBC3D7"/>
    <w:rsid w:val="74869485"/>
    <w:rsid w:val="7505621A"/>
    <w:rsid w:val="757BF4E6"/>
    <w:rsid w:val="75A38AE5"/>
    <w:rsid w:val="75C2008A"/>
    <w:rsid w:val="75C9B8BB"/>
    <w:rsid w:val="75D01C1E"/>
    <w:rsid w:val="75D41A43"/>
    <w:rsid w:val="77CDA49A"/>
    <w:rsid w:val="77D4489F"/>
    <w:rsid w:val="77EE02BC"/>
    <w:rsid w:val="78DD64D8"/>
    <w:rsid w:val="79529C26"/>
    <w:rsid w:val="797989CC"/>
    <w:rsid w:val="79A406BA"/>
    <w:rsid w:val="79FB4861"/>
    <w:rsid w:val="7A0D0450"/>
    <w:rsid w:val="7A58846F"/>
    <w:rsid w:val="7BA0DEC9"/>
    <w:rsid w:val="7BA9561C"/>
    <w:rsid w:val="7D2ACE68"/>
    <w:rsid w:val="7DD549EF"/>
    <w:rsid w:val="7E5196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8671D1"/>
  <w15:docId w15:val="{714327E7-0FF7-408A-9831-BFF928BB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F1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paragraph" w:styleId="NormalWeb">
    <w:name w:val="Normal (Web)"/>
    <w:basedOn w:val="Normal"/>
    <w:uiPriority w:val="99"/>
    <w:semiHidden/>
    <w:unhideWhenUsed/>
    <w:locked/>
    <w:rsid w:val="009B3C47"/>
    <w:pPr>
      <w:spacing w:before="100" w:beforeAutospacing="1" w:after="100" w:afterAutospacing="1" w:line="240" w:lineRule="auto"/>
    </w:pPr>
    <w:rPr>
      <w:rFonts w:ascii="Times New Roman" w:eastAsia="Times New Roman" w:hAnsi="Times New Roman"/>
      <w:sz w:val="24"/>
      <w:szCs w:val="24"/>
    </w:rPr>
  </w:style>
  <w:style w:type="character" w:customStyle="1" w:styleId="Mention1">
    <w:name w:val="Mention1"/>
    <w:basedOn w:val="DefaultParagraphFont"/>
    <w:uiPriority w:val="99"/>
    <w:unhideWhenUsed/>
    <w:rsid w:val="00857C98"/>
    <w:rPr>
      <w:color w:val="2B579A"/>
      <w:shd w:val="clear" w:color="auto" w:fill="E1DFDD"/>
    </w:rPr>
  </w:style>
  <w:style w:type="character" w:styleId="UnresolvedMention">
    <w:name w:val="Unresolved Mention"/>
    <w:basedOn w:val="DefaultParagraphFont"/>
    <w:uiPriority w:val="99"/>
    <w:rsid w:val="005F3C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565233">
      <w:bodyDiv w:val="1"/>
      <w:marLeft w:val="0"/>
      <w:marRight w:val="0"/>
      <w:marTop w:val="0"/>
      <w:marBottom w:val="0"/>
      <w:divBdr>
        <w:top w:val="none" w:sz="0" w:space="0" w:color="auto"/>
        <w:left w:val="none" w:sz="0" w:space="0" w:color="auto"/>
        <w:bottom w:val="none" w:sz="0" w:space="0" w:color="auto"/>
        <w:right w:val="none" w:sz="0" w:space="0" w:color="auto"/>
      </w:divBdr>
    </w:div>
    <w:div w:id="190205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988</Words>
  <Characters>7163</Characters>
  <Application>Microsoft Office Word</Application>
  <DocSecurity>0</DocSecurity>
  <Lines>59</Lines>
  <Paragraphs>16</Paragraphs>
  <ScaleCrop>false</ScaleCrop>
  <Company>ZigWare GmbH / ZigNet GmbH</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50</cp:revision>
  <cp:lastPrinted>2018-03-01T02:02:00Z</cp:lastPrinted>
  <dcterms:created xsi:type="dcterms:W3CDTF">2025-03-11T23:22:00Z</dcterms:created>
  <dcterms:modified xsi:type="dcterms:W3CDTF">2025-04-11T07:38:00Z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